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D9D" w:rsidRDefault="00D67D9D"/>
    <w:p w:rsidR="008257D5" w:rsidRDefault="008257D5"/>
    <w:p w:rsidR="008257D5" w:rsidRDefault="008257D5" w:rsidP="008257D5">
      <w:pPr>
        <w:spacing w:after="0"/>
        <w:jc w:val="both"/>
      </w:pPr>
    </w:p>
    <w:p w:rsidR="00423558" w:rsidRDefault="00423558" w:rsidP="00423558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B56DDD" w:rsidRDefault="00B56DDD" w:rsidP="00423558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B56DDD" w:rsidRDefault="0094382F" w:rsidP="00B56DDD">
      <w:pPr>
        <w:jc w:val="center"/>
        <w:rPr>
          <w:b/>
          <w:sz w:val="24"/>
          <w:u w:val="single"/>
          <w:lang w:val="es-MX"/>
        </w:rPr>
      </w:pPr>
      <w:r>
        <w:rPr>
          <w:b/>
          <w:sz w:val="24"/>
          <w:u w:val="single"/>
          <w:lang w:val="es-MX"/>
        </w:rPr>
        <w:t>Antecedentes</w:t>
      </w:r>
      <w:bookmarkStart w:id="0" w:name="_GoBack"/>
      <w:bookmarkEnd w:id="0"/>
      <w:r w:rsidR="00B56DDD" w:rsidRPr="0040138F">
        <w:rPr>
          <w:b/>
          <w:sz w:val="24"/>
          <w:u w:val="single"/>
          <w:lang w:val="es-MX"/>
        </w:rPr>
        <w:t xml:space="preserve"> - 10° Congreso Mundial de la Papa</w:t>
      </w:r>
    </w:p>
    <w:p w:rsidR="00B56DDD" w:rsidRDefault="00B56DDD" w:rsidP="00B56DDD">
      <w:pPr>
        <w:pStyle w:val="ListParagraph"/>
        <w:spacing w:after="0" w:line="240" w:lineRule="auto"/>
        <w:jc w:val="bot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 xml:space="preserve">Luego de un exigente proceso, el Perú consiguió la sede del </w:t>
      </w:r>
      <w:r w:rsidRPr="008B0B9B">
        <w:rPr>
          <w:sz w:val="24"/>
          <w:lang w:val="es-MX"/>
        </w:rPr>
        <w:t>X Congreso Mundial de la Papa y el XXVIII Congreso de la Asociación Latinoamericana de la Papa</w:t>
      </w:r>
      <w:r>
        <w:rPr>
          <w:sz w:val="24"/>
          <w:lang w:val="es-MX"/>
        </w:rPr>
        <w:t>, los cuales</w:t>
      </w:r>
      <w:r w:rsidRPr="008B0B9B">
        <w:rPr>
          <w:sz w:val="24"/>
          <w:lang w:val="es-MX"/>
        </w:rPr>
        <w:t xml:space="preserve"> se realizarán en simultáneo del 27 al 31 de mayo en la ciudad de Cusco.</w:t>
      </w:r>
      <w:r>
        <w:rPr>
          <w:sz w:val="24"/>
          <w:lang w:val="es-MX"/>
        </w:rPr>
        <w:t xml:space="preserve"> De esta forma, s</w:t>
      </w:r>
      <w:r w:rsidRPr="00AA2738">
        <w:rPr>
          <w:sz w:val="24"/>
          <w:lang w:val="es-MX"/>
        </w:rPr>
        <w:t>e abre una oportunidad lig</w:t>
      </w:r>
      <w:r>
        <w:rPr>
          <w:sz w:val="24"/>
          <w:lang w:val="es-MX"/>
        </w:rPr>
        <w:t xml:space="preserve">ada a lo que se pretende con la papa como </w:t>
      </w:r>
      <w:r w:rsidRPr="00AA2738">
        <w:rPr>
          <w:sz w:val="24"/>
          <w:lang w:val="es-MX"/>
        </w:rPr>
        <w:t>producto bandera</w:t>
      </w:r>
      <w:r>
        <w:rPr>
          <w:sz w:val="24"/>
          <w:lang w:val="es-MX"/>
        </w:rPr>
        <w:t xml:space="preserve"> en el sentido comercial, así como</w:t>
      </w:r>
      <w:r w:rsidRPr="00AA2738">
        <w:rPr>
          <w:sz w:val="24"/>
          <w:lang w:val="es-MX"/>
        </w:rPr>
        <w:t xml:space="preserve"> </w:t>
      </w:r>
      <w:r>
        <w:rPr>
          <w:sz w:val="24"/>
          <w:lang w:val="es-MX"/>
        </w:rPr>
        <w:t xml:space="preserve">potenciar los conceptos de </w:t>
      </w:r>
      <w:r w:rsidRPr="00AA2738">
        <w:rPr>
          <w:sz w:val="24"/>
          <w:lang w:val="es-MX"/>
        </w:rPr>
        <w:t>biodiversidad, seguridad alimentaria y negocios alrededor de las papas nativas</w:t>
      </w:r>
      <w:r>
        <w:rPr>
          <w:sz w:val="24"/>
          <w:lang w:val="es-MX"/>
        </w:rPr>
        <w:t xml:space="preserve">. </w:t>
      </w:r>
    </w:p>
    <w:p w:rsidR="00B56DDD" w:rsidRDefault="00B56DDD" w:rsidP="00B56DDD">
      <w:pPr>
        <w:pStyle w:val="ListParagraph"/>
        <w:spacing w:after="0" w:line="240" w:lineRule="auto"/>
        <w:jc w:val="both"/>
        <w:rPr>
          <w:sz w:val="24"/>
          <w:lang w:val="es-MX"/>
        </w:rPr>
      </w:pPr>
    </w:p>
    <w:p w:rsidR="00B56DDD" w:rsidRPr="00254BB4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>E</w:t>
      </w:r>
      <w:r w:rsidRPr="002B645D">
        <w:rPr>
          <w:sz w:val="24"/>
          <w:lang w:val="es-MX"/>
        </w:rPr>
        <w:t>sta iniciativa ha sido promovida por el Ministerio de Agricultura y Riego (MINAGRI), Ministerio de Comercio Exterior y Turismo (MINCETUR), el Instituto Nacional de Innovación Agraria (INIA), el Centro Internacional de la Papa (CIP), la Universidad Nacional Agraria La Molina (UNALM) y la Representación de la FAO en Perú. Asimismo, e</w:t>
      </w:r>
      <w:r>
        <w:rPr>
          <w:sz w:val="24"/>
          <w:lang w:val="es-MX"/>
        </w:rPr>
        <w:t xml:space="preserve">l Gobierno Regional del Cusco, </w:t>
      </w:r>
      <w:r w:rsidRPr="002B645D">
        <w:rPr>
          <w:sz w:val="24"/>
          <w:lang w:val="es-MX"/>
        </w:rPr>
        <w:t xml:space="preserve">la Municipalidad Provincial del Cusco brindaron un amplio apoyo a la </w:t>
      </w:r>
      <w:r>
        <w:rPr>
          <w:sz w:val="24"/>
          <w:lang w:val="es-MX"/>
        </w:rPr>
        <w:t xml:space="preserve">postulación.  </w:t>
      </w:r>
    </w:p>
    <w:p w:rsidR="00B56DDD" w:rsidRPr="002B645D" w:rsidRDefault="00B56DDD" w:rsidP="00B56DDD">
      <w:pPr>
        <w:pStyle w:val="ListParagraph"/>
        <w:spacing w:after="0" w:line="240" w:lineRule="auto"/>
        <w:jc w:val="bot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>El Congreso Mundial de la Papa</w:t>
      </w:r>
      <w:r w:rsidRPr="004C4135">
        <w:rPr>
          <w:sz w:val="24"/>
          <w:lang w:val="es-MX"/>
        </w:rPr>
        <w:t xml:space="preserve"> es el evento científico más importante del</w:t>
      </w:r>
      <w:r>
        <w:rPr>
          <w:sz w:val="24"/>
          <w:lang w:val="es-MX"/>
        </w:rPr>
        <w:t xml:space="preserve"> sector a nivel mundial. Se lleva a cabo cada tres años, la última edición se realizó </w:t>
      </w:r>
      <w:r w:rsidRPr="004C4135">
        <w:rPr>
          <w:sz w:val="24"/>
          <w:lang w:val="es-MX"/>
        </w:rPr>
        <w:t xml:space="preserve">en el 2015 </w:t>
      </w:r>
      <w:r>
        <w:rPr>
          <w:sz w:val="24"/>
          <w:lang w:val="es-MX"/>
        </w:rPr>
        <w:t xml:space="preserve">en </w:t>
      </w:r>
      <w:r w:rsidRPr="004C4135">
        <w:rPr>
          <w:sz w:val="24"/>
          <w:lang w:val="es-MX"/>
        </w:rPr>
        <w:t>China</w:t>
      </w:r>
      <w:r>
        <w:rPr>
          <w:sz w:val="24"/>
          <w:lang w:val="es-MX"/>
        </w:rPr>
        <w:t xml:space="preserve">, país donde se anunció que Perú sería sede en la siguiente ocasión. </w:t>
      </w:r>
    </w:p>
    <w:p w:rsidR="00B56DDD" w:rsidRPr="002B645D" w:rsidRDefault="00B56DDD" w:rsidP="00B56DDD">
      <w:pPr>
        <w:pStyle w:val="ListParagraph"/>
        <w:spacing w:after="0" w:line="240" w:lineRule="auto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 xml:space="preserve">Perú es el primer país en Latinoamérica que será sede del X Congreso Mundial de la Papa. Se trata de una oportunidad única para </w:t>
      </w:r>
      <w:r w:rsidRPr="004C4135">
        <w:rPr>
          <w:sz w:val="24"/>
          <w:lang w:val="es-MX"/>
        </w:rPr>
        <w:t xml:space="preserve">tomar contacto con los últimos avances científicos </w:t>
      </w:r>
      <w:r>
        <w:rPr>
          <w:sz w:val="24"/>
          <w:lang w:val="es-MX"/>
        </w:rPr>
        <w:t xml:space="preserve">vinculados a </w:t>
      </w:r>
      <w:r w:rsidRPr="004C4135">
        <w:rPr>
          <w:sz w:val="24"/>
          <w:lang w:val="es-MX"/>
        </w:rPr>
        <w:t xml:space="preserve">este producto y una vitrina para que el país </w:t>
      </w:r>
      <w:r>
        <w:rPr>
          <w:sz w:val="24"/>
          <w:lang w:val="es-MX"/>
        </w:rPr>
        <w:t>muestre</w:t>
      </w:r>
      <w:r w:rsidRPr="004C4135">
        <w:rPr>
          <w:sz w:val="24"/>
          <w:lang w:val="es-MX"/>
        </w:rPr>
        <w:t xml:space="preserve"> su potencial y las ventajas competitivas que posee</w:t>
      </w:r>
      <w:r>
        <w:rPr>
          <w:sz w:val="24"/>
          <w:lang w:val="es-MX"/>
        </w:rPr>
        <w:t>.</w:t>
      </w:r>
    </w:p>
    <w:p w:rsidR="00B56DDD" w:rsidRPr="00254BB4" w:rsidRDefault="00B56DDD" w:rsidP="00B56DDD">
      <w:pPr>
        <w:pStyle w:val="ListParagraph"/>
        <w:spacing w:after="0" w:line="240" w:lineRule="auto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 xml:space="preserve">Realizar el Congreso Mundial de la Papa en Perú representa una ventaja muy importante, nuestra región tiene características primordiales, como: </w:t>
      </w:r>
      <w:r w:rsidRPr="00254BB4">
        <w:rPr>
          <w:sz w:val="24"/>
          <w:lang w:val="es-MX"/>
        </w:rPr>
        <w:t xml:space="preserve">i) </w:t>
      </w:r>
      <w:r>
        <w:rPr>
          <w:sz w:val="24"/>
          <w:lang w:val="es-MX"/>
        </w:rPr>
        <w:t xml:space="preserve">El significado de la papa </w:t>
      </w:r>
      <w:r w:rsidRPr="00254BB4">
        <w:rPr>
          <w:sz w:val="24"/>
          <w:lang w:val="es-MX"/>
        </w:rPr>
        <w:t>para el Perú, con un proceso que lo ha convertido en el más dinámico de América Latina; ii) La presencia de alianzas públicas y privadas alrededor de la papa; iii) La comprobada capacidad del Cusco para albergar este tipo de eventos tanto a nivel de servicios, hotelería y turismo; iv) La importancia de la biodiversidad y su valorización, que muestran un concepto vivo que es utilizado y valorado por los diferentes actores de la cadena y para diversos mercados.</w:t>
      </w:r>
    </w:p>
    <w:p w:rsidR="00B56DDD" w:rsidRPr="00DB5CA5" w:rsidRDefault="00B56DDD" w:rsidP="00B56DDD">
      <w:pPr>
        <w:spacing w:after="0" w:line="240" w:lineRule="auto"/>
        <w:jc w:val="bot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 w:rsidRPr="00DB5CA5">
        <w:rPr>
          <w:sz w:val="24"/>
          <w:lang w:val="es-MX"/>
        </w:rPr>
        <w:t xml:space="preserve">Los temas que </w:t>
      </w:r>
      <w:r>
        <w:rPr>
          <w:sz w:val="24"/>
          <w:lang w:val="es-MX"/>
        </w:rPr>
        <w:t xml:space="preserve">se tocarán en esta edición del Congreso Mundial de la Papa </w:t>
      </w:r>
      <w:r w:rsidRPr="00DB5CA5">
        <w:rPr>
          <w:sz w:val="24"/>
          <w:lang w:val="es-MX"/>
        </w:rPr>
        <w:t>tienen que ver con las siguientes líneas de trabajo: i)</w:t>
      </w:r>
      <w:r>
        <w:rPr>
          <w:sz w:val="24"/>
          <w:lang w:val="es-MX"/>
        </w:rPr>
        <w:t xml:space="preserve"> </w:t>
      </w:r>
      <w:r w:rsidRPr="005D4EC0">
        <w:rPr>
          <w:sz w:val="24"/>
          <w:lang w:val="es-MX"/>
        </w:rPr>
        <w:t xml:space="preserve">Cambio Climático y Sistemas </w:t>
      </w:r>
      <w:r w:rsidRPr="005D4EC0">
        <w:rPr>
          <w:sz w:val="24"/>
          <w:lang w:val="es-MX"/>
        </w:rPr>
        <w:lastRenderedPageBreak/>
        <w:t>Agroalimentarios de papa</w:t>
      </w:r>
      <w:r w:rsidRPr="00DB5CA5">
        <w:rPr>
          <w:sz w:val="24"/>
          <w:lang w:val="es-MX"/>
        </w:rPr>
        <w:t>;</w:t>
      </w:r>
      <w:r>
        <w:rPr>
          <w:sz w:val="24"/>
          <w:lang w:val="es-MX"/>
        </w:rPr>
        <w:t xml:space="preserve"> </w:t>
      </w:r>
      <w:r w:rsidRPr="00DB5CA5">
        <w:rPr>
          <w:sz w:val="24"/>
          <w:lang w:val="es-MX"/>
        </w:rPr>
        <w:t xml:space="preserve">ii) </w:t>
      </w:r>
      <w:r w:rsidRPr="009560E2">
        <w:rPr>
          <w:sz w:val="24"/>
          <w:lang w:val="es-MX"/>
        </w:rPr>
        <w:t>Tendencias de Consumo y Mercados de Papa</w:t>
      </w:r>
      <w:r w:rsidRPr="00DB5CA5">
        <w:rPr>
          <w:sz w:val="24"/>
          <w:lang w:val="es-MX"/>
        </w:rPr>
        <w:t xml:space="preserve">; iii) </w:t>
      </w:r>
      <w:r w:rsidRPr="009560E2">
        <w:rPr>
          <w:sz w:val="24"/>
          <w:lang w:val="es-MX"/>
        </w:rPr>
        <w:t>Desarrollo Varietal y Biotecnología</w:t>
      </w:r>
      <w:r>
        <w:rPr>
          <w:sz w:val="24"/>
          <w:lang w:val="es-MX"/>
        </w:rPr>
        <w:t xml:space="preserve">; iv) </w:t>
      </w:r>
      <w:r w:rsidRPr="00DB5CA5">
        <w:rPr>
          <w:sz w:val="24"/>
          <w:lang w:val="es-MX"/>
        </w:rPr>
        <w:t>Plagas y enfermedades</w:t>
      </w:r>
      <w:r>
        <w:rPr>
          <w:sz w:val="24"/>
          <w:lang w:val="es-MX"/>
        </w:rPr>
        <w:t xml:space="preserve"> de la papa</w:t>
      </w:r>
      <w:r w:rsidRPr="00DB5CA5">
        <w:rPr>
          <w:sz w:val="24"/>
          <w:lang w:val="es-MX"/>
        </w:rPr>
        <w:t xml:space="preserve">; v) </w:t>
      </w:r>
      <w:r w:rsidRPr="009560E2">
        <w:rPr>
          <w:sz w:val="24"/>
          <w:lang w:val="es-MX"/>
        </w:rPr>
        <w:t>Manejo del Cultivo de Papa</w:t>
      </w:r>
      <w:r>
        <w:rPr>
          <w:sz w:val="24"/>
          <w:lang w:val="es-MX"/>
        </w:rPr>
        <w:t xml:space="preserve">; vi) </w:t>
      </w:r>
      <w:r w:rsidRPr="009560E2">
        <w:rPr>
          <w:sz w:val="24"/>
          <w:lang w:val="es-MX"/>
        </w:rPr>
        <w:t>Tecnología de Pos</w:t>
      </w:r>
      <w:r>
        <w:rPr>
          <w:sz w:val="24"/>
          <w:lang w:val="es-MX"/>
        </w:rPr>
        <w:t>t</w:t>
      </w:r>
      <w:r w:rsidRPr="009560E2">
        <w:rPr>
          <w:sz w:val="24"/>
          <w:lang w:val="es-MX"/>
        </w:rPr>
        <w:t>cosecha y Procesamiento;</w:t>
      </w:r>
      <w:r w:rsidRPr="00DB5CA5">
        <w:rPr>
          <w:sz w:val="24"/>
          <w:lang w:val="es-MX"/>
        </w:rPr>
        <w:t xml:space="preserve"> v</w:t>
      </w:r>
      <w:r>
        <w:rPr>
          <w:sz w:val="24"/>
          <w:lang w:val="es-MX"/>
        </w:rPr>
        <w:t>ii</w:t>
      </w:r>
      <w:r w:rsidRPr="00DB5CA5">
        <w:rPr>
          <w:sz w:val="24"/>
          <w:lang w:val="es-MX"/>
        </w:rPr>
        <w:t>)</w:t>
      </w:r>
      <w:r>
        <w:rPr>
          <w:sz w:val="24"/>
          <w:lang w:val="es-MX"/>
        </w:rPr>
        <w:t xml:space="preserve"> </w:t>
      </w:r>
      <w:r w:rsidRPr="00DB5CA5">
        <w:rPr>
          <w:sz w:val="24"/>
          <w:lang w:val="es-MX"/>
        </w:rPr>
        <w:t>Biodiversidad de la papa y su relación con nutrición y salud</w:t>
      </w:r>
      <w:r>
        <w:rPr>
          <w:sz w:val="24"/>
          <w:lang w:val="es-MX"/>
        </w:rPr>
        <w:t>. Asimismo, habrá mesas técnicas para conversar acerca del</w:t>
      </w:r>
      <w:r w:rsidRPr="009560E2">
        <w:rPr>
          <w:sz w:val="24"/>
          <w:lang w:val="es-MX"/>
        </w:rPr>
        <w:t xml:space="preserve"> Desafío Global del Tizón Tardío, Desafíos de la Conservación In situ y Cadena de Valor para los Pequeños Agricultores e Innovaciones Culinarias</w:t>
      </w:r>
      <w:r>
        <w:rPr>
          <w:sz w:val="24"/>
          <w:lang w:val="es-MX"/>
        </w:rPr>
        <w:t>.</w:t>
      </w:r>
    </w:p>
    <w:p w:rsidR="00B56DDD" w:rsidRPr="00A1620D" w:rsidRDefault="00B56DDD" w:rsidP="00B56DDD">
      <w:pPr>
        <w:spacing w:after="0" w:line="240" w:lineRule="auto"/>
        <w:jc w:val="bot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 xml:space="preserve">El X Congreso Mundial de la Papa </w:t>
      </w:r>
      <w:r w:rsidRPr="00AA2738">
        <w:rPr>
          <w:sz w:val="24"/>
          <w:lang w:val="es-MX"/>
        </w:rPr>
        <w:t>ser</w:t>
      </w:r>
      <w:r>
        <w:rPr>
          <w:sz w:val="24"/>
          <w:lang w:val="es-MX"/>
        </w:rPr>
        <w:t>á</w:t>
      </w:r>
      <w:r w:rsidRPr="00AA2738">
        <w:rPr>
          <w:sz w:val="24"/>
          <w:lang w:val="es-MX"/>
        </w:rPr>
        <w:t xml:space="preserve"> una excelente vitrina para mostrar y potenciar la experiencia del uso sostenible de la biodiversidad de la papa (enfatizando las variedades nativas) y aplicar criterios de diferenciación comercial relacionad</w:t>
      </w:r>
      <w:r>
        <w:rPr>
          <w:sz w:val="24"/>
          <w:lang w:val="es-MX"/>
        </w:rPr>
        <w:t>o</w:t>
      </w:r>
      <w:r w:rsidRPr="00AA2738">
        <w:rPr>
          <w:sz w:val="24"/>
          <w:lang w:val="es-MX"/>
        </w:rPr>
        <w:t>s a la nutrición</w:t>
      </w:r>
      <w:r>
        <w:rPr>
          <w:sz w:val="24"/>
          <w:lang w:val="es-MX"/>
        </w:rPr>
        <w:t xml:space="preserve">, la </w:t>
      </w:r>
      <w:r w:rsidRPr="00AA2738">
        <w:rPr>
          <w:sz w:val="24"/>
          <w:lang w:val="es-MX"/>
        </w:rPr>
        <w:t xml:space="preserve">salud </w:t>
      </w:r>
      <w:r>
        <w:rPr>
          <w:sz w:val="24"/>
          <w:lang w:val="es-MX"/>
        </w:rPr>
        <w:t xml:space="preserve">y </w:t>
      </w:r>
      <w:r w:rsidRPr="00AA2738">
        <w:rPr>
          <w:sz w:val="24"/>
          <w:lang w:val="es-MX"/>
        </w:rPr>
        <w:t xml:space="preserve">la seguridad alimentaria como base para consolidar las alternativas de generación de ingresos y mejorar los niveles de vida de los pequeños productores, accediendo a mercados nacionales e internacionales. </w:t>
      </w:r>
    </w:p>
    <w:p w:rsidR="00B56DDD" w:rsidRDefault="00B56DDD" w:rsidP="00B56DDD">
      <w:pPr>
        <w:pStyle w:val="ListParagraph"/>
        <w:spacing w:after="0" w:line="240" w:lineRule="auto"/>
        <w:jc w:val="bot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 xml:space="preserve">Un punto importante es que </w:t>
      </w:r>
      <w:r w:rsidRPr="00AA2738">
        <w:rPr>
          <w:sz w:val="24"/>
          <w:lang w:val="es-MX"/>
        </w:rPr>
        <w:t>la experiencia peruana tiene much</w:t>
      </w:r>
      <w:r>
        <w:rPr>
          <w:sz w:val="24"/>
          <w:lang w:val="es-MX"/>
        </w:rPr>
        <w:t>o que aportar al mundo. L</w:t>
      </w:r>
      <w:r w:rsidRPr="00AA2738">
        <w:rPr>
          <w:sz w:val="24"/>
          <w:lang w:val="es-MX"/>
        </w:rPr>
        <w:t xml:space="preserve">a papa no es solo algo que se come en el Perú, es un alimento que </w:t>
      </w:r>
      <w:r>
        <w:rPr>
          <w:sz w:val="24"/>
          <w:lang w:val="es-MX"/>
        </w:rPr>
        <w:t>ha sido</w:t>
      </w:r>
      <w:r w:rsidRPr="00AA2738">
        <w:rPr>
          <w:sz w:val="24"/>
          <w:lang w:val="es-MX"/>
        </w:rPr>
        <w:t xml:space="preserve"> utilizado </w:t>
      </w:r>
      <w:r>
        <w:rPr>
          <w:sz w:val="24"/>
          <w:lang w:val="es-MX"/>
        </w:rPr>
        <w:t>como base del desarrollo de la civilización andina</w:t>
      </w:r>
      <w:r w:rsidRPr="00AA2738">
        <w:rPr>
          <w:sz w:val="24"/>
          <w:lang w:val="es-MX"/>
        </w:rPr>
        <w:t>, y tiene un significado muy importante</w:t>
      </w:r>
      <w:r>
        <w:rPr>
          <w:sz w:val="24"/>
          <w:lang w:val="es-MX"/>
        </w:rPr>
        <w:t xml:space="preserve"> a nivel cultural y de tradición, una forma de vida. E</w:t>
      </w:r>
      <w:r w:rsidRPr="00AA2738">
        <w:rPr>
          <w:sz w:val="24"/>
          <w:lang w:val="es-MX"/>
        </w:rPr>
        <w:t xml:space="preserve">l mundo </w:t>
      </w:r>
      <w:r>
        <w:rPr>
          <w:sz w:val="24"/>
          <w:lang w:val="es-MX"/>
        </w:rPr>
        <w:t>podrá</w:t>
      </w:r>
      <w:r w:rsidRPr="00AA2738">
        <w:rPr>
          <w:sz w:val="24"/>
          <w:lang w:val="es-MX"/>
        </w:rPr>
        <w:t xml:space="preserve">   aprender de lo que se hace ahora en </w:t>
      </w:r>
      <w:r>
        <w:rPr>
          <w:sz w:val="24"/>
          <w:lang w:val="es-MX"/>
        </w:rPr>
        <w:t>el Perú con respecto a la papa. M</w:t>
      </w:r>
      <w:r w:rsidRPr="00AA2738">
        <w:rPr>
          <w:sz w:val="24"/>
          <w:lang w:val="es-MX"/>
        </w:rPr>
        <w:t xml:space="preserve">uchos de los problemas que se tienen </w:t>
      </w:r>
      <w:r>
        <w:rPr>
          <w:sz w:val="24"/>
          <w:lang w:val="es-MX"/>
        </w:rPr>
        <w:t>a nivel global con los cultivos de</w:t>
      </w:r>
      <w:r w:rsidRPr="00AA2738">
        <w:rPr>
          <w:sz w:val="24"/>
          <w:lang w:val="es-MX"/>
        </w:rPr>
        <w:t xml:space="preserve"> papa, pueden encontrar respuestas y soluciones en el trab</w:t>
      </w:r>
      <w:r>
        <w:rPr>
          <w:sz w:val="24"/>
          <w:lang w:val="es-MX"/>
        </w:rPr>
        <w:t xml:space="preserve">ajo que se hace en estas zonas. </w:t>
      </w:r>
    </w:p>
    <w:p w:rsidR="00B56DDD" w:rsidRDefault="00B56DDD" w:rsidP="00B56DDD">
      <w:pPr>
        <w:rPr>
          <w:sz w:val="24"/>
          <w:lang w:val="es-MX"/>
        </w:rPr>
      </w:pPr>
    </w:p>
    <w:p w:rsidR="00B56DDD" w:rsidRPr="00560A9C" w:rsidRDefault="00B56DDD" w:rsidP="00B56DDD">
      <w:pPr>
        <w:rPr>
          <w:b/>
          <w:sz w:val="24"/>
          <w:u w:val="single"/>
          <w:lang w:val="es-MX"/>
        </w:rPr>
      </w:pPr>
      <w:r w:rsidRPr="00560A9C">
        <w:rPr>
          <w:b/>
          <w:sz w:val="24"/>
          <w:u w:val="single"/>
          <w:lang w:val="es-MX"/>
        </w:rPr>
        <w:t>Biodiversidad, Seguridad Alimentaria y Negocios</w:t>
      </w:r>
    </w:p>
    <w:p w:rsidR="00B56DDD" w:rsidRDefault="00B56DDD" w:rsidP="00B56DD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>Es importante desarrollar</w:t>
      </w:r>
      <w:r w:rsidRPr="00560A9C">
        <w:rPr>
          <w:sz w:val="24"/>
          <w:lang w:val="es-MX"/>
        </w:rPr>
        <w:t xml:space="preserve"> </w:t>
      </w:r>
      <w:r>
        <w:rPr>
          <w:sz w:val="24"/>
          <w:lang w:val="es-MX"/>
        </w:rPr>
        <w:t xml:space="preserve">el </w:t>
      </w:r>
      <w:r w:rsidRPr="00560A9C">
        <w:rPr>
          <w:sz w:val="24"/>
          <w:lang w:val="es-MX"/>
        </w:rPr>
        <w:t xml:space="preserve">concepto de negocio que articule el tema de biodiversidad al mundo. </w:t>
      </w:r>
      <w:r>
        <w:rPr>
          <w:sz w:val="24"/>
          <w:lang w:val="es-MX"/>
        </w:rPr>
        <w:t xml:space="preserve">El Congreso Mundial de la Papa, es </w:t>
      </w:r>
      <w:r w:rsidRPr="00560A9C">
        <w:rPr>
          <w:sz w:val="24"/>
          <w:lang w:val="es-MX"/>
        </w:rPr>
        <w:t xml:space="preserve">la oportunidad de reunir experiencias comerciales como los chips de papa nativa (snack) que se despachan a Francia, Bélgica, Alemania e Inglaterra o como las papas amarillas peladas, precocidas y congeladas que se </w:t>
      </w:r>
      <w:r>
        <w:rPr>
          <w:sz w:val="24"/>
          <w:lang w:val="es-MX"/>
        </w:rPr>
        <w:t>exportan</w:t>
      </w:r>
      <w:r w:rsidRPr="00560A9C">
        <w:rPr>
          <w:sz w:val="24"/>
          <w:lang w:val="es-MX"/>
        </w:rPr>
        <w:t xml:space="preserve"> a Japón, Estados Unidos y España.</w:t>
      </w:r>
      <w:r>
        <w:rPr>
          <w:sz w:val="24"/>
          <w:lang w:val="es-MX"/>
        </w:rPr>
        <w:t xml:space="preserve"> </w:t>
      </w:r>
    </w:p>
    <w:p w:rsidR="00B56DDD" w:rsidRDefault="00B56DDD" w:rsidP="00B56DDD">
      <w:pPr>
        <w:spacing w:after="0" w:line="240" w:lineRule="auto"/>
        <w:jc w:val="bot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lang w:val="es-MX"/>
        </w:rPr>
      </w:pPr>
      <w:r w:rsidRPr="00560A9C">
        <w:rPr>
          <w:sz w:val="24"/>
          <w:lang w:val="es-MX"/>
        </w:rPr>
        <w:t xml:space="preserve">Perú debe mostrar al mundo, de manera caracterizada y científica, lo que significa la biodiversidad, donde las variedades de papa puedan articularse a diferentes procesos.  Además, </w:t>
      </w:r>
      <w:r>
        <w:rPr>
          <w:sz w:val="24"/>
          <w:lang w:val="es-MX"/>
        </w:rPr>
        <w:t xml:space="preserve">es importante resaltar el trabajo que se hace en conservación, </w:t>
      </w:r>
      <w:r w:rsidRPr="00560A9C">
        <w:rPr>
          <w:sz w:val="24"/>
          <w:lang w:val="es-MX"/>
        </w:rPr>
        <w:t>que es un proceso que se realiza en la zona andina por miles de años por parte de pequeños prod</w:t>
      </w:r>
      <w:r>
        <w:rPr>
          <w:sz w:val="24"/>
          <w:lang w:val="es-MX"/>
        </w:rPr>
        <w:t>uctores (conservacionistas). Debemos</w:t>
      </w:r>
      <w:r w:rsidRPr="00560A9C">
        <w:rPr>
          <w:sz w:val="24"/>
          <w:lang w:val="es-MX"/>
        </w:rPr>
        <w:t xml:space="preserve"> mostrar que la biodiversidad se conserva, se usa y tiene un </w:t>
      </w:r>
      <w:r>
        <w:rPr>
          <w:sz w:val="24"/>
          <w:lang w:val="es-MX"/>
        </w:rPr>
        <w:t xml:space="preserve">potencial importante. </w:t>
      </w:r>
    </w:p>
    <w:p w:rsidR="00B56DDD" w:rsidRPr="00560A9C" w:rsidRDefault="00B56DDD" w:rsidP="00B56DDD">
      <w:pPr>
        <w:pStyle w:val="ListParagraph"/>
        <w:rPr>
          <w:sz w:val="24"/>
          <w:lang w:val="es-MX"/>
        </w:rPr>
      </w:pPr>
    </w:p>
    <w:p w:rsidR="00B56DDD" w:rsidRDefault="00B56DDD" w:rsidP="00B56DD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>Hay que</w:t>
      </w:r>
      <w:r w:rsidRPr="00560A9C">
        <w:rPr>
          <w:sz w:val="24"/>
          <w:lang w:val="es-MX"/>
        </w:rPr>
        <w:t xml:space="preserve"> difundir la contribución de las variedades de papa a la segurida</w:t>
      </w:r>
      <w:r>
        <w:rPr>
          <w:sz w:val="24"/>
          <w:lang w:val="es-MX"/>
        </w:rPr>
        <w:t xml:space="preserve">d alimentaria y nutricional. Las </w:t>
      </w:r>
      <w:r w:rsidRPr="00560A9C">
        <w:rPr>
          <w:sz w:val="24"/>
          <w:lang w:val="es-MX"/>
        </w:rPr>
        <w:t>variedades nativas se caracterizan por tener contenidos muy interesantes de micronutrientes asociad</w:t>
      </w:r>
      <w:r>
        <w:rPr>
          <w:sz w:val="24"/>
          <w:lang w:val="es-MX"/>
        </w:rPr>
        <w:t>os a la nutrición y la salud. E</w:t>
      </w:r>
      <w:r w:rsidRPr="00560A9C">
        <w:rPr>
          <w:sz w:val="24"/>
          <w:lang w:val="es-MX"/>
        </w:rPr>
        <w:t>l congreso ser</w:t>
      </w:r>
      <w:r>
        <w:rPr>
          <w:sz w:val="24"/>
          <w:lang w:val="es-MX"/>
        </w:rPr>
        <w:t>á</w:t>
      </w:r>
      <w:r w:rsidRPr="00560A9C">
        <w:rPr>
          <w:sz w:val="24"/>
          <w:lang w:val="es-MX"/>
        </w:rPr>
        <w:t xml:space="preserve"> </w:t>
      </w:r>
      <w:r w:rsidRPr="00560A9C">
        <w:rPr>
          <w:sz w:val="24"/>
          <w:lang w:val="es-MX"/>
        </w:rPr>
        <w:lastRenderedPageBreak/>
        <w:t xml:space="preserve">muy buena oportunidad para mostrar este tipo de resultados </w:t>
      </w:r>
      <w:r>
        <w:rPr>
          <w:sz w:val="24"/>
          <w:lang w:val="es-MX"/>
        </w:rPr>
        <w:t>y despertar el interés del</w:t>
      </w:r>
      <w:r w:rsidRPr="00560A9C">
        <w:rPr>
          <w:sz w:val="24"/>
          <w:lang w:val="es-MX"/>
        </w:rPr>
        <w:t xml:space="preserve"> mundo </w:t>
      </w:r>
      <w:r>
        <w:rPr>
          <w:sz w:val="24"/>
          <w:lang w:val="es-MX"/>
        </w:rPr>
        <w:t xml:space="preserve">con este tipo de posibilidades. </w:t>
      </w:r>
    </w:p>
    <w:p w:rsidR="00B56DDD" w:rsidRPr="009560E2" w:rsidRDefault="00B56DDD" w:rsidP="00B56DDD">
      <w:pPr>
        <w:pStyle w:val="ListParagraph"/>
        <w:rPr>
          <w:sz w:val="24"/>
          <w:lang w:val="es-MX"/>
        </w:rPr>
      </w:pPr>
    </w:p>
    <w:p w:rsidR="00B56DDD" w:rsidRPr="009560E2" w:rsidRDefault="00B56DDD" w:rsidP="00B56DD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lang w:val="es-MX"/>
        </w:rPr>
      </w:pPr>
      <w:r>
        <w:rPr>
          <w:sz w:val="24"/>
          <w:lang w:val="es-MX"/>
        </w:rPr>
        <w:t>Se deben</w:t>
      </w:r>
      <w:r w:rsidRPr="009560E2">
        <w:rPr>
          <w:sz w:val="24"/>
          <w:lang w:val="es-MX"/>
        </w:rPr>
        <w:t xml:space="preserve"> mostrar los negocios que se han empezado a desarrollar y encontrar socios que permitan contar con inversión para estas cadenas con un sentido equitativo, donde nuestras variedades amarillas y nativas puedan llegar al mundo y el pequeño agricultor tenga posibilidades de articularse y, sobre todo, obtener ingresos sostenidos para mejorar sus condiciones de vida.</w:t>
      </w:r>
    </w:p>
    <w:p w:rsidR="00B56DDD" w:rsidRDefault="00B56DDD" w:rsidP="00423558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B56DDD" w:rsidRDefault="00B56DDD" w:rsidP="00423558">
      <w:pPr>
        <w:spacing w:after="0" w:line="240" w:lineRule="auto"/>
        <w:ind w:right="18"/>
        <w:jc w:val="both"/>
        <w:rPr>
          <w:rFonts w:cstheme="minorHAnsi"/>
          <w:lang w:val="en-US"/>
        </w:rPr>
      </w:pPr>
    </w:p>
    <w:p w:rsidR="00B56DDD" w:rsidRDefault="00B56DDD" w:rsidP="00B56DDD">
      <w:pPr>
        <w:spacing w:after="0" w:line="240" w:lineRule="auto"/>
        <w:ind w:right="18"/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t>-###-</w:t>
      </w:r>
    </w:p>
    <w:p w:rsidR="00B56DDD" w:rsidRDefault="00B56DDD" w:rsidP="00B56DDD">
      <w:pPr>
        <w:spacing w:after="0" w:line="240" w:lineRule="auto"/>
        <w:ind w:right="18"/>
        <w:jc w:val="center"/>
        <w:rPr>
          <w:rFonts w:cstheme="minorHAnsi"/>
          <w:lang w:val="en-US"/>
        </w:rPr>
      </w:pPr>
    </w:p>
    <w:p w:rsidR="00B56DDD" w:rsidRPr="000853F3" w:rsidRDefault="00B56DDD" w:rsidP="00B56DDD">
      <w:pPr>
        <w:spacing w:after="0" w:line="240" w:lineRule="auto"/>
        <w:ind w:right="18"/>
        <w:rPr>
          <w:rFonts w:cstheme="minorHAnsi"/>
          <w:lang w:val="en-US"/>
        </w:rPr>
      </w:pPr>
    </w:p>
    <w:sectPr w:rsidR="00B56DDD" w:rsidRPr="000853F3" w:rsidSect="00FD16FD">
      <w:headerReference w:type="default" r:id="rId8"/>
      <w:headerReference w:type="first" r:id="rId9"/>
      <w:pgSz w:w="12240" w:h="15840" w:code="1"/>
      <w:pgMar w:top="1417" w:right="1701" w:bottom="171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21B" w:rsidRDefault="0099521B" w:rsidP="00EA463B">
      <w:pPr>
        <w:spacing w:after="0" w:line="240" w:lineRule="auto"/>
      </w:pPr>
      <w:r>
        <w:separator/>
      </w:r>
    </w:p>
  </w:endnote>
  <w:endnote w:type="continuationSeparator" w:id="0">
    <w:p w:rsidR="0099521B" w:rsidRDefault="0099521B" w:rsidP="00EA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21B" w:rsidRDefault="0099521B" w:rsidP="00EA463B">
      <w:pPr>
        <w:spacing w:after="0" w:line="240" w:lineRule="auto"/>
      </w:pPr>
      <w:r>
        <w:separator/>
      </w:r>
    </w:p>
  </w:footnote>
  <w:footnote w:type="continuationSeparator" w:id="0">
    <w:p w:rsidR="0099521B" w:rsidRDefault="0099521B" w:rsidP="00EA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63B" w:rsidRDefault="00EA463B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-1177671</wp:posOffset>
              </wp:positionH>
              <wp:positionV relativeFrom="paragraph">
                <wp:posOffset>-498348</wp:posOffset>
              </wp:positionV>
              <wp:extent cx="7851648" cy="10196224"/>
              <wp:effectExtent l="0" t="0" r="16510" b="146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51648" cy="101962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463B" w:rsidRDefault="00EA463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92.75pt;margin-top:-39.25pt;width:618.25pt;height:8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" fillcolor="white [3201]" strokeweight=".5pt">
              <v:textbox>
                <w:txbxContent>
                  <w:p w:rsidR="00EA463B" w:rsidRDefault="00EA463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6FD" w:rsidRPr="00FD16FD" w:rsidRDefault="000853F3" w:rsidP="00FD16F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DD04E08" wp14:editId="7B4E601F">
          <wp:simplePos x="0" y="0"/>
          <wp:positionH relativeFrom="column">
            <wp:posOffset>4161155</wp:posOffset>
          </wp:positionH>
          <wp:positionV relativeFrom="paragraph">
            <wp:posOffset>484116</wp:posOffset>
          </wp:positionV>
          <wp:extent cx="1794948" cy="683006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g_LOGO WP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948" cy="683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6FD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1614E18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4838211" cy="1870542"/>
          <wp:effectExtent l="0" t="0" r="635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eria_CIP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r="37620" b="81361"/>
                  <a:stretch/>
                </pic:blipFill>
                <pic:spPr bwMode="auto">
                  <a:xfrm>
                    <a:off x="0" y="0"/>
                    <a:ext cx="4839404" cy="1871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4A0BAF"/>
    <w:multiLevelType w:val="hybridMultilevel"/>
    <w:tmpl w:val="E2100F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02B30"/>
    <w:multiLevelType w:val="hybridMultilevel"/>
    <w:tmpl w:val="599401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3B"/>
    <w:rsid w:val="00052143"/>
    <w:rsid w:val="000853F3"/>
    <w:rsid w:val="000A176F"/>
    <w:rsid w:val="000F05D5"/>
    <w:rsid w:val="00152EAF"/>
    <w:rsid w:val="00290F46"/>
    <w:rsid w:val="00423558"/>
    <w:rsid w:val="00451E82"/>
    <w:rsid w:val="0056207C"/>
    <w:rsid w:val="00711EEA"/>
    <w:rsid w:val="007B0C2F"/>
    <w:rsid w:val="008257D5"/>
    <w:rsid w:val="0094382F"/>
    <w:rsid w:val="009823B1"/>
    <w:rsid w:val="0099521B"/>
    <w:rsid w:val="00A2799C"/>
    <w:rsid w:val="00A56EBB"/>
    <w:rsid w:val="00A674DD"/>
    <w:rsid w:val="00B31792"/>
    <w:rsid w:val="00B37AB5"/>
    <w:rsid w:val="00B56DDD"/>
    <w:rsid w:val="00C44FCF"/>
    <w:rsid w:val="00D67D9D"/>
    <w:rsid w:val="00EA463B"/>
    <w:rsid w:val="00FD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E0109"/>
  <w15:chartTrackingRefBased/>
  <w15:docId w15:val="{0406996C-26B8-4144-BCFE-2EE83026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7D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63B"/>
  </w:style>
  <w:style w:type="paragraph" w:styleId="Footer">
    <w:name w:val="footer"/>
    <w:basedOn w:val="Normal"/>
    <w:link w:val="FooterChar"/>
    <w:uiPriority w:val="99"/>
    <w:unhideWhenUsed/>
    <w:rsid w:val="00EA4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63B"/>
  </w:style>
  <w:style w:type="character" w:styleId="Hyperlink">
    <w:name w:val="Hyperlink"/>
    <w:basedOn w:val="DefaultParagraphFont"/>
    <w:uiPriority w:val="99"/>
    <w:unhideWhenUsed/>
    <w:rsid w:val="004235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6DDD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850DD-1137-4F45-B287-B02D04E5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4703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Lanatta, Maria Elena (CIP)</cp:lastModifiedBy>
  <cp:revision>2</cp:revision>
  <dcterms:created xsi:type="dcterms:W3CDTF">2018-05-25T02:47:00Z</dcterms:created>
  <dcterms:modified xsi:type="dcterms:W3CDTF">2018-05-25T02:47:00Z</dcterms:modified>
</cp:coreProperties>
</file>