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743F" w14:textId="77777777" w:rsidR="006A2DA9" w:rsidRDefault="006A2DA9"/>
    <w:p w14:paraId="441D4511" w14:textId="77777777" w:rsidR="006A2DA9" w:rsidRDefault="006A2DA9"/>
    <w:p w14:paraId="31EF6F26" w14:textId="77777777" w:rsidR="006A2DA9" w:rsidRDefault="00CD4DBB">
      <w:r>
        <w:rPr>
          <w:noProof/>
          <w:lang w:val="en-US"/>
        </w:rPr>
        <mc:AlternateContent>
          <mc:Choice Requires="wps">
            <w:drawing>
              <wp:anchor distT="0" distB="0" distL="114300" distR="114300" simplePos="0" relativeHeight="251663360" behindDoc="0" locked="0" layoutInCell="1" allowOverlap="1" wp14:anchorId="50E21E32" wp14:editId="50198C94">
                <wp:simplePos x="0" y="0"/>
                <wp:positionH relativeFrom="column">
                  <wp:posOffset>-109220</wp:posOffset>
                </wp:positionH>
                <wp:positionV relativeFrom="paragraph">
                  <wp:posOffset>308610</wp:posOffset>
                </wp:positionV>
                <wp:extent cx="4169410" cy="560705"/>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941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9531F" w14:textId="77777777" w:rsidR="00F006B9" w:rsidRPr="00BD4AFB" w:rsidRDefault="00F006B9" w:rsidP="006E0A74">
                            <w:pPr>
                              <w:spacing w:line="240" w:lineRule="auto"/>
                              <w:rPr>
                                <w:rFonts w:ascii="Myriad Pro" w:hAnsi="Myriad Pro"/>
                                <w:b/>
                                <w:caps/>
                                <w:color w:val="FFFFFF" w:themeColor="background1"/>
                                <w:sz w:val="56"/>
                                <w:szCs w:val="72"/>
                              </w:rPr>
                            </w:pPr>
                            <w:r w:rsidRPr="00BD4AFB">
                              <w:rPr>
                                <w:rFonts w:ascii="Myriad Pro" w:hAnsi="Myriad Pro"/>
                                <w:b/>
                                <w:caps/>
                                <w:color w:val="FFFFFF" w:themeColor="background1"/>
                                <w:sz w:val="56"/>
                                <w:szCs w:val="72"/>
                              </w:rPr>
                              <w:t xml:space="preserve">Nota </w:t>
                            </w:r>
                            <w:r w:rsidRPr="00BD4AFB">
                              <w:rPr>
                                <w:rFonts w:ascii="Myriad Pro" w:hAnsi="Myriad Pro"/>
                                <w:b/>
                                <w:caps/>
                                <w:color w:val="FFFFFF" w:themeColor="background1"/>
                                <w:sz w:val="56"/>
                                <w:szCs w:val="66"/>
                              </w:rPr>
                              <w:t>de Prensa</w:t>
                            </w:r>
                          </w:p>
                          <w:p w14:paraId="693692C4" w14:textId="77777777" w:rsidR="00F006B9" w:rsidRDefault="00F006B9" w:rsidP="006E0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21E32" id="_x0000_t202" coordsize="21600,21600" o:spt="202" path="m,l,21600r21600,l21600,xe">
                <v:stroke joinstyle="miter"/>
                <v:path gradientshapeok="t" o:connecttype="rect"/>
              </v:shapetype>
              <v:shape id="Cuadro de texto 5" o:spid="_x0000_s1026" type="#_x0000_t202" style="position:absolute;margin-left:-8.6pt;margin-top:24.3pt;width:328.3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" filled="f" stroked="f" strokeweight=".5pt">
                <v:textbox>
                  <w:txbxContent>
                    <w:p w14:paraId="2339531F" w14:textId="77777777" w:rsidR="00F006B9" w:rsidRPr="00BD4AFB" w:rsidRDefault="00F006B9" w:rsidP="006E0A74">
                      <w:pPr>
                        <w:spacing w:line="240" w:lineRule="auto"/>
                        <w:rPr>
                          <w:rFonts w:ascii="Myriad Pro" w:hAnsi="Myriad Pro"/>
                          <w:b/>
                          <w:caps/>
                          <w:color w:val="FFFFFF" w:themeColor="background1"/>
                          <w:sz w:val="56"/>
                          <w:szCs w:val="72"/>
                        </w:rPr>
                      </w:pPr>
                      <w:r w:rsidRPr="00BD4AFB">
                        <w:rPr>
                          <w:rFonts w:ascii="Myriad Pro" w:hAnsi="Myriad Pro"/>
                          <w:b/>
                          <w:caps/>
                          <w:color w:val="FFFFFF" w:themeColor="background1"/>
                          <w:sz w:val="56"/>
                          <w:szCs w:val="72"/>
                        </w:rPr>
                        <w:t xml:space="preserve">Nota </w:t>
                      </w:r>
                      <w:r w:rsidRPr="00BD4AFB">
                        <w:rPr>
                          <w:rFonts w:ascii="Myriad Pro" w:hAnsi="Myriad Pro"/>
                          <w:b/>
                          <w:caps/>
                          <w:color w:val="FFFFFF" w:themeColor="background1"/>
                          <w:sz w:val="56"/>
                          <w:szCs w:val="66"/>
                        </w:rPr>
                        <w:t>de Prensa</w:t>
                      </w:r>
                    </w:p>
                    <w:p w14:paraId="693692C4" w14:textId="77777777" w:rsidR="00F006B9" w:rsidRDefault="00F006B9" w:rsidP="006E0A74"/>
                  </w:txbxContent>
                </v:textbox>
              </v:shape>
            </w:pict>
          </mc:Fallback>
        </mc:AlternateContent>
      </w:r>
    </w:p>
    <w:p w14:paraId="4987D3B4" w14:textId="77777777" w:rsidR="006A2DA9" w:rsidRDefault="006A2DA9"/>
    <w:p w14:paraId="7AD1847E" w14:textId="77777777" w:rsidR="006A2DA9" w:rsidRDefault="00CD4DBB">
      <w:r>
        <w:rPr>
          <w:noProof/>
          <w:lang w:val="en-US"/>
        </w:rPr>
        <mc:AlternateContent>
          <mc:Choice Requires="wps">
            <w:drawing>
              <wp:anchor distT="0" distB="0" distL="114300" distR="114300" simplePos="0" relativeHeight="251662336" behindDoc="0" locked="0" layoutInCell="1" allowOverlap="1" wp14:anchorId="4B0DD414" wp14:editId="7F32F489">
                <wp:simplePos x="0" y="0"/>
                <wp:positionH relativeFrom="column">
                  <wp:posOffset>4325620</wp:posOffset>
                </wp:positionH>
                <wp:positionV relativeFrom="paragraph">
                  <wp:posOffset>128905</wp:posOffset>
                </wp:positionV>
                <wp:extent cx="1384935" cy="269240"/>
                <wp:effectExtent l="0"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D7180" w14:textId="22651F14" w:rsidR="00F006B9" w:rsidRPr="006A2DA9" w:rsidRDefault="00F006B9" w:rsidP="006A2DA9">
                            <w:pPr>
                              <w:jc w:val="right"/>
                              <w:rPr>
                                <w:rFonts w:ascii="Myriad Pro" w:hAnsi="Myriad Pro"/>
                                <w:caps/>
                                <w:color w:val="663300"/>
                                <w:sz w:val="18"/>
                              </w:rPr>
                            </w:pPr>
                            <w:r>
                              <w:rPr>
                                <w:rFonts w:ascii="Myriad Pro" w:hAnsi="Myriad Pro"/>
                                <w:caps/>
                                <w:color w:val="663300"/>
                                <w:sz w:val="18"/>
                              </w:rPr>
                              <w:t xml:space="preserve">MAYO </w:t>
                            </w:r>
                            <w:r w:rsidR="007C03EF">
                              <w:rPr>
                                <w:rFonts w:ascii="Myriad Pro" w:hAnsi="Myriad Pro"/>
                                <w:caps/>
                                <w:color w:val="663300"/>
                                <w:sz w:val="18"/>
                              </w:rPr>
                              <w:t>2</w:t>
                            </w:r>
                            <w:r w:rsidR="0088468B">
                              <w:rPr>
                                <w:rFonts w:ascii="Myriad Pro" w:hAnsi="Myriad Pro"/>
                                <w:caps/>
                                <w:color w:val="663300"/>
                                <w:sz w:val="18"/>
                              </w:rPr>
                              <w:t>8</w:t>
                            </w:r>
                            <w:r w:rsidRPr="006A2DA9">
                              <w:rPr>
                                <w:rFonts w:ascii="Myriad Pro" w:hAnsi="Myriad Pro"/>
                                <w:caps/>
                                <w:color w:val="663300"/>
                                <w:sz w:val="18"/>
                              </w:rPr>
                              <w:t>, 201</w:t>
                            </w:r>
                            <w:r>
                              <w:rPr>
                                <w:rFonts w:ascii="Myriad Pro" w:hAnsi="Myriad Pro"/>
                                <w:caps/>
                                <w:color w:val="663300"/>
                                <w:sz w:val="18"/>
                              </w:rPr>
                              <w:t>8</w:t>
                            </w:r>
                          </w:p>
                          <w:p w14:paraId="6287F5DE" w14:textId="77777777" w:rsidR="00F006B9" w:rsidRDefault="00F006B9" w:rsidP="006A2DA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DD414" id="_x0000_t202" coordsize="21600,21600" o:spt="202" path="m,l,21600r21600,l21600,xe">
                <v:stroke joinstyle="miter"/>
                <v:path gradientshapeok="t" o:connecttype="rect"/>
              </v:shapetype>
              <v:shape id="Text Box 4" o:spid="_x0000_s1027" type="#_x0000_t202" style="position:absolute;margin-left:340.6pt;margin-top:10.15pt;width:109.0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mOgwIAABY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" stroked="f">
                <v:textbox>
                  <w:txbxContent>
                    <w:p w14:paraId="16CD7180" w14:textId="22651F14" w:rsidR="00F006B9" w:rsidRPr="006A2DA9" w:rsidRDefault="00F006B9" w:rsidP="006A2DA9">
                      <w:pPr>
                        <w:jc w:val="right"/>
                        <w:rPr>
                          <w:rFonts w:ascii="Myriad Pro" w:hAnsi="Myriad Pro"/>
                          <w:caps/>
                          <w:color w:val="663300"/>
                          <w:sz w:val="18"/>
                        </w:rPr>
                      </w:pPr>
                      <w:r>
                        <w:rPr>
                          <w:rFonts w:ascii="Myriad Pro" w:hAnsi="Myriad Pro"/>
                          <w:caps/>
                          <w:color w:val="663300"/>
                          <w:sz w:val="18"/>
                        </w:rPr>
                        <w:t xml:space="preserve">MAYO </w:t>
                      </w:r>
                      <w:r w:rsidR="007C03EF">
                        <w:rPr>
                          <w:rFonts w:ascii="Myriad Pro" w:hAnsi="Myriad Pro"/>
                          <w:caps/>
                          <w:color w:val="663300"/>
                          <w:sz w:val="18"/>
                        </w:rPr>
                        <w:t>2</w:t>
                      </w:r>
                      <w:r w:rsidR="0088468B">
                        <w:rPr>
                          <w:rFonts w:ascii="Myriad Pro" w:hAnsi="Myriad Pro"/>
                          <w:caps/>
                          <w:color w:val="663300"/>
                          <w:sz w:val="18"/>
                        </w:rPr>
                        <w:t>8</w:t>
                      </w:r>
                      <w:r w:rsidRPr="006A2DA9">
                        <w:rPr>
                          <w:rFonts w:ascii="Myriad Pro" w:hAnsi="Myriad Pro"/>
                          <w:caps/>
                          <w:color w:val="663300"/>
                          <w:sz w:val="18"/>
                        </w:rPr>
                        <w:t>, 201</w:t>
                      </w:r>
                      <w:r>
                        <w:rPr>
                          <w:rFonts w:ascii="Myriad Pro" w:hAnsi="Myriad Pro"/>
                          <w:caps/>
                          <w:color w:val="663300"/>
                          <w:sz w:val="18"/>
                        </w:rPr>
                        <w:t>8</w:t>
                      </w:r>
                    </w:p>
                    <w:p w14:paraId="6287F5DE" w14:textId="77777777" w:rsidR="00F006B9" w:rsidRDefault="00F006B9" w:rsidP="006A2DA9">
                      <w:pPr>
                        <w:jc w:val="right"/>
                      </w:pPr>
                    </w:p>
                  </w:txbxContent>
                </v:textbox>
              </v:shape>
            </w:pict>
          </mc:Fallback>
        </mc:AlternateContent>
      </w:r>
    </w:p>
    <w:p w14:paraId="52D4C963" w14:textId="77777777" w:rsidR="006A2DA9" w:rsidRPr="00621DB5" w:rsidRDefault="006A2DA9" w:rsidP="006A2DA9">
      <w:pPr>
        <w:pStyle w:val="Heading3"/>
        <w:jc w:val="both"/>
        <w:rPr>
          <w:rFonts w:ascii="Myriad Pro" w:hAnsi="Myriad Pro"/>
          <w:color w:val="663300"/>
        </w:rPr>
      </w:pPr>
    </w:p>
    <w:p w14:paraId="483EBF4B" w14:textId="77777777" w:rsidR="00621DB5" w:rsidRPr="00621DB5" w:rsidRDefault="00621DB5" w:rsidP="00621DB5">
      <w:pPr>
        <w:rPr>
          <w:i/>
          <w:color w:val="663300"/>
        </w:rPr>
      </w:pPr>
      <w:r w:rsidRPr="00621DB5">
        <w:rPr>
          <w:i/>
          <w:color w:val="663300"/>
        </w:rPr>
        <w:t>10° Congreso Mundial de la Papa</w:t>
      </w:r>
    </w:p>
    <w:p w14:paraId="2A3D8267" w14:textId="77777777" w:rsidR="00621DB5" w:rsidRPr="00542665" w:rsidRDefault="00621DB5" w:rsidP="00621DB5">
      <w:pPr>
        <w:spacing w:line="360" w:lineRule="auto"/>
        <w:jc w:val="center"/>
        <w:rPr>
          <w:rFonts w:ascii="Arial" w:hAnsi="Arial" w:cs="Arial"/>
          <w:b/>
          <w:sz w:val="6"/>
          <w:lang w:val="es-MX"/>
        </w:rPr>
      </w:pPr>
    </w:p>
    <w:p w14:paraId="1FAD6E21" w14:textId="77777777" w:rsidR="0088468B" w:rsidRPr="00621DB5" w:rsidRDefault="0088468B" w:rsidP="0088468B">
      <w:pPr>
        <w:jc w:val="center"/>
        <w:rPr>
          <w:b/>
          <w:color w:val="663300"/>
          <w:sz w:val="2"/>
        </w:rPr>
      </w:pPr>
      <w:r w:rsidRPr="004E34B9">
        <w:rPr>
          <w:rFonts w:ascii="Arial" w:hAnsi="Arial" w:cs="Arial"/>
          <w:b/>
          <w:color w:val="ED7D2F"/>
          <w:sz w:val="28"/>
          <w:lang w:val="es-MX"/>
        </w:rPr>
        <w:t>CIP viene contribuyendo a la seguridad alimentaria a través de la conservación de la biodiversidad de papas peruanas</w:t>
      </w:r>
    </w:p>
    <w:p w14:paraId="5B66BDEE" w14:textId="77777777" w:rsidR="0088468B" w:rsidRDefault="0088468B" w:rsidP="0088468B">
      <w:pPr>
        <w:jc w:val="both"/>
        <w:rPr>
          <w:b/>
          <w:color w:val="663300"/>
        </w:rPr>
      </w:pPr>
    </w:p>
    <w:p w14:paraId="0F913A6A" w14:textId="7E19634A" w:rsidR="0088468B" w:rsidRPr="00B77F7A" w:rsidRDefault="0088468B" w:rsidP="0088468B">
      <w:pPr>
        <w:jc w:val="both"/>
        <w:rPr>
          <w:color w:val="663300"/>
        </w:rPr>
      </w:pPr>
      <w:r w:rsidRPr="00621DB5">
        <w:rPr>
          <w:b/>
          <w:color w:val="663300"/>
        </w:rPr>
        <w:t>Cusco, 2</w:t>
      </w:r>
      <w:r w:rsidR="00656E7B">
        <w:rPr>
          <w:b/>
          <w:color w:val="663300"/>
        </w:rPr>
        <w:t>8</w:t>
      </w:r>
      <w:r w:rsidRPr="00621DB5">
        <w:rPr>
          <w:b/>
          <w:color w:val="663300"/>
        </w:rPr>
        <w:t xml:space="preserve"> de mayo de 2018.-</w:t>
      </w:r>
      <w:r w:rsidRPr="00621DB5">
        <w:rPr>
          <w:color w:val="663300"/>
        </w:rPr>
        <w:t xml:space="preserve"> </w:t>
      </w:r>
      <w:r w:rsidRPr="00B77F7A">
        <w:rPr>
          <w:color w:val="663300"/>
        </w:rPr>
        <w:t>Durante la primera jornada del 10° Congreso Mundial del Papa, el rol de la biodiversidad de la papa en favor de seguridad alimentaria fue uno de los principales temas abordados. El Perú es uno de los países con mayor diversidad de papa y camote del mundo. En ese sentido, el Centro Internacional de la Papa (CIP) desarrolla una ardua labor científica para preservar la biodiversidad e identificar los atributos de cada variedad para que estén disponibles para la mejora de cultivos, tanto a nivel nutricional como de resistencia.</w:t>
      </w:r>
    </w:p>
    <w:p w14:paraId="517ABE03" w14:textId="77777777" w:rsidR="0088468B" w:rsidRPr="00B77F7A" w:rsidRDefault="0088468B" w:rsidP="0088468B">
      <w:pPr>
        <w:jc w:val="both"/>
        <w:rPr>
          <w:color w:val="663300"/>
        </w:rPr>
      </w:pPr>
      <w:r w:rsidRPr="00B77F7A">
        <w:rPr>
          <w:color w:val="663300"/>
        </w:rPr>
        <w:t>El CIP contribuye a conservar la diversidad genética</w:t>
      </w:r>
      <w:r>
        <w:rPr>
          <w:color w:val="663300"/>
        </w:rPr>
        <w:t xml:space="preserve"> en su Banco de Germoplasma con una colección de más de 22,000 accesiones de papa, camote, raíces andinas y tubérculos </w:t>
      </w:r>
      <w:r w:rsidRPr="00B77F7A">
        <w:rPr>
          <w:color w:val="663300"/>
        </w:rPr>
        <w:t>que contiene</w:t>
      </w:r>
      <w:r>
        <w:rPr>
          <w:color w:val="663300"/>
        </w:rPr>
        <w:t>n</w:t>
      </w:r>
      <w:r w:rsidRPr="00B77F7A">
        <w:rPr>
          <w:color w:val="663300"/>
        </w:rPr>
        <w:t xml:space="preserve"> invalorables atributos genéticos, fisiológicos y bioquímicos. De esta manera, apoya y permite el uso oportuno de diversos principios genéticos básicos para el desarrollo de variedades que puedan garantizar la productividad global de alimentos saludables, abundantes y seguros.</w:t>
      </w:r>
    </w:p>
    <w:p w14:paraId="6CD85A32" w14:textId="77777777" w:rsidR="0088468B" w:rsidRPr="00B77F7A" w:rsidRDefault="0088468B" w:rsidP="0088468B">
      <w:pPr>
        <w:jc w:val="both"/>
        <w:rPr>
          <w:color w:val="663300"/>
        </w:rPr>
      </w:pPr>
      <w:r w:rsidRPr="00B77F7A">
        <w:rPr>
          <w:i/>
          <w:color w:val="663300"/>
        </w:rPr>
        <w:t xml:space="preserve">“El Banco de Germoplasma es una colección viva que debe mantenerse 100 años en adelante, con sus atributos intactos. En el CIP almacenamos tanto las semillas, cultivos in vitro y otros </w:t>
      </w:r>
      <w:r>
        <w:rPr>
          <w:i/>
          <w:color w:val="663300"/>
        </w:rPr>
        <w:t>en</w:t>
      </w:r>
      <w:r w:rsidRPr="00B77F7A">
        <w:rPr>
          <w:i/>
          <w:color w:val="663300"/>
        </w:rPr>
        <w:t xml:space="preserve"> crio preservación. De esa manera, si en los próximos años se presenta una plaga o cambio drástico en el clima del mundo, los científicos podrán acceder a esta ‘arca viviente’ y buscar una solución que ayude a la humanidad”</w:t>
      </w:r>
      <w:r w:rsidRPr="00B77F7A">
        <w:rPr>
          <w:color w:val="663300"/>
        </w:rPr>
        <w:t>, comentó David Ellis</w:t>
      </w:r>
      <w:r>
        <w:rPr>
          <w:color w:val="663300"/>
        </w:rPr>
        <w:t>, Jefe del Banco de Germoplasma del CIP.</w:t>
      </w:r>
    </w:p>
    <w:p w14:paraId="43091997" w14:textId="77777777" w:rsidR="0088468B" w:rsidRPr="00B77F7A" w:rsidRDefault="0088468B" w:rsidP="0088468B">
      <w:pPr>
        <w:jc w:val="both"/>
        <w:rPr>
          <w:color w:val="663300"/>
        </w:rPr>
      </w:pPr>
      <w:r w:rsidRPr="00B77F7A">
        <w:rPr>
          <w:color w:val="663300"/>
        </w:rPr>
        <w:t>Si bien décadas atrás, el principal interés de la investigación era el incremento de la producción de la papa, los desafíos han ido cambiando. Actualmente</w:t>
      </w:r>
      <w:r>
        <w:rPr>
          <w:color w:val="663300"/>
        </w:rPr>
        <w:t>,</w:t>
      </w:r>
      <w:r w:rsidRPr="00B77F7A">
        <w:rPr>
          <w:color w:val="663300"/>
        </w:rPr>
        <w:t xml:space="preserve"> el principal uso del germoplasma para la seguridad alimentaria es producir variedades más tolerantes a la sequía, heladas</w:t>
      </w:r>
      <w:r>
        <w:rPr>
          <w:color w:val="663300"/>
        </w:rPr>
        <w:t xml:space="preserve"> y </w:t>
      </w:r>
      <w:r w:rsidRPr="00B77F7A">
        <w:rPr>
          <w:color w:val="663300"/>
        </w:rPr>
        <w:t>nutritivas (hierro y zinc) y que se conservan bien a través del mejoramiento genético.</w:t>
      </w:r>
    </w:p>
    <w:p w14:paraId="4F277F36" w14:textId="77777777" w:rsidR="0088468B" w:rsidRPr="00B77F7A" w:rsidRDefault="0088468B" w:rsidP="0088468B">
      <w:pPr>
        <w:jc w:val="both"/>
        <w:rPr>
          <w:color w:val="663300"/>
        </w:rPr>
      </w:pPr>
      <w:r w:rsidRPr="004E34B9">
        <w:rPr>
          <w:i/>
          <w:color w:val="663300"/>
        </w:rPr>
        <w:t>“Otra forma de conservación es la que llamamos, in situ, realizada junto con los agricultores en sus zonas de producción. Una muestra de ello es la labor que se viene llevando a cabo en el Parque de la Papa cerca de Pisac, donde las comunidades están cultivando papas de miles de años. Todos estos esfuerzos se complementan y hacen que la biodiversidad de las papas nativas perdure por muchos años en favor de la seguridad alimentaria”</w:t>
      </w:r>
      <w:r w:rsidRPr="00B77F7A">
        <w:rPr>
          <w:color w:val="663300"/>
        </w:rPr>
        <w:t xml:space="preserve">, </w:t>
      </w:r>
      <w:r>
        <w:rPr>
          <w:color w:val="663300"/>
        </w:rPr>
        <w:t>señaló</w:t>
      </w:r>
      <w:r w:rsidRPr="00B77F7A">
        <w:rPr>
          <w:color w:val="663300"/>
        </w:rPr>
        <w:t xml:space="preserve"> André Devaux, Director Regional de América Latina y el Caribe del CIP.</w:t>
      </w:r>
    </w:p>
    <w:p w14:paraId="39480DCA" w14:textId="77777777" w:rsidR="0088468B" w:rsidRDefault="0088468B" w:rsidP="0088468B">
      <w:pPr>
        <w:jc w:val="both"/>
        <w:rPr>
          <w:color w:val="663300"/>
        </w:rPr>
      </w:pPr>
      <w:r w:rsidRPr="00B77F7A">
        <w:rPr>
          <w:color w:val="663300"/>
        </w:rPr>
        <w:lastRenderedPageBreak/>
        <w:t xml:space="preserve">Por su parte, Miguel Ordinola, Coordinador de Proyectos de Latinoamérica del CIP añadió: </w:t>
      </w:r>
      <w:r w:rsidRPr="004E34B9">
        <w:rPr>
          <w:i/>
          <w:color w:val="663300"/>
        </w:rPr>
        <w:t>“También debemos desarrollar alternativas de uso para aprovechar el alto potencial de la biodiversidad y llegar a mercados internos y externos donde alcance un gran valor. El CIP está trabajado en ese sentido con las papas nativas, tanto en su comercialización a nivel fresco como también procesadas. Un ejemplo de ello son los chips, que ahora se exportan a Europa con certificación de comercio justo y certificación orgánica. Los dos retos claves a futuro es generar valor agregado vía procesamiento y acceder a los mercados globales de alto valor”.</w:t>
      </w:r>
    </w:p>
    <w:p w14:paraId="74E964E2" w14:textId="22FE48A4" w:rsidR="00D617A3" w:rsidRDefault="0088468B" w:rsidP="0088468B">
      <w:pPr>
        <w:jc w:val="both"/>
        <w:rPr>
          <w:color w:val="663300"/>
        </w:rPr>
      </w:pPr>
      <w:r w:rsidRPr="00C65EE2">
        <w:rPr>
          <w:color w:val="663300"/>
        </w:rPr>
        <w:t>El Gobierno del Perú, a través del Ministerio de Agricultura y Riego (MINAGRI), viene impulsando la organización del X Congreso Mundial de la Papa y XXVIII Congreso de la Asociación Latinoamericana de la Papa - ALAP 2018, que se lleva</w:t>
      </w:r>
      <w:r w:rsidR="00A0726C">
        <w:rPr>
          <w:color w:val="663300"/>
        </w:rPr>
        <w:t>rá</w:t>
      </w:r>
      <w:bookmarkStart w:id="0" w:name="_GoBack"/>
      <w:bookmarkEnd w:id="0"/>
      <w:r w:rsidRPr="00C65EE2">
        <w:rPr>
          <w:color w:val="663300"/>
        </w:rPr>
        <w:t xml:space="preserve"> a cabo en la ciudad del Cusco del 27 al 31 de mayo.</w:t>
      </w:r>
      <w:r w:rsidR="00D617A3">
        <w:rPr>
          <w:color w:val="663300"/>
        </w:rPr>
        <w:t xml:space="preserve"> </w:t>
      </w:r>
    </w:p>
    <w:p w14:paraId="72D8C7B6" w14:textId="77777777" w:rsidR="007C03EF" w:rsidRPr="00D617A3" w:rsidRDefault="007C03EF" w:rsidP="007C03EF">
      <w:pPr>
        <w:jc w:val="both"/>
        <w:rPr>
          <w:b/>
          <w:color w:val="663300"/>
        </w:rPr>
      </w:pPr>
    </w:p>
    <w:p w14:paraId="54B4CDD8" w14:textId="351E9F79" w:rsidR="007C03EF" w:rsidRPr="00621DB5" w:rsidRDefault="007C03EF" w:rsidP="007C03EF">
      <w:pPr>
        <w:jc w:val="both"/>
        <w:rPr>
          <w:b/>
          <w:color w:val="663300"/>
          <w:lang w:val="es-MX"/>
        </w:rPr>
      </w:pPr>
      <w:r w:rsidRPr="00621DB5">
        <w:rPr>
          <w:b/>
          <w:color w:val="663300"/>
          <w:lang w:val="es-MX"/>
        </w:rPr>
        <w:t>Contacto de prensa:</w:t>
      </w:r>
    </w:p>
    <w:p w14:paraId="3749AADD" w14:textId="77777777" w:rsidR="007C03EF" w:rsidRPr="00621DB5" w:rsidRDefault="007C03EF" w:rsidP="007C03EF">
      <w:pPr>
        <w:spacing w:after="0" w:line="240" w:lineRule="auto"/>
        <w:jc w:val="both"/>
        <w:rPr>
          <w:b/>
          <w:color w:val="663300"/>
          <w:lang w:val="es-MX"/>
        </w:rPr>
      </w:pPr>
      <w:r w:rsidRPr="00621DB5">
        <w:rPr>
          <w:b/>
          <w:color w:val="663300"/>
          <w:lang w:val="es-MX"/>
        </w:rPr>
        <w:t>Marisol Paredes</w:t>
      </w:r>
    </w:p>
    <w:p w14:paraId="202CC07F" w14:textId="77777777" w:rsidR="007C03EF" w:rsidRPr="00621DB5" w:rsidRDefault="007C03EF" w:rsidP="007C03EF">
      <w:pPr>
        <w:spacing w:after="0" w:line="240" w:lineRule="auto"/>
        <w:jc w:val="both"/>
        <w:rPr>
          <w:color w:val="663300"/>
          <w:lang w:val="es-MX"/>
        </w:rPr>
      </w:pPr>
      <w:proofErr w:type="spellStart"/>
      <w:r w:rsidRPr="00621DB5">
        <w:rPr>
          <w:color w:val="663300"/>
          <w:lang w:val="es-MX"/>
        </w:rPr>
        <w:t>Burson</w:t>
      </w:r>
      <w:proofErr w:type="spellEnd"/>
      <w:r w:rsidRPr="00621DB5">
        <w:rPr>
          <w:color w:val="663300"/>
          <w:lang w:val="es-MX"/>
        </w:rPr>
        <w:t xml:space="preserve"> </w:t>
      </w:r>
      <w:proofErr w:type="spellStart"/>
      <w:r w:rsidRPr="00621DB5">
        <w:rPr>
          <w:color w:val="663300"/>
          <w:lang w:val="es-MX"/>
        </w:rPr>
        <w:t>Marsteller</w:t>
      </w:r>
      <w:proofErr w:type="spellEnd"/>
      <w:r w:rsidRPr="00621DB5">
        <w:rPr>
          <w:color w:val="663300"/>
          <w:lang w:val="es-MX"/>
        </w:rPr>
        <w:t xml:space="preserve"> Perú</w:t>
      </w:r>
    </w:p>
    <w:p w14:paraId="6FE1844D" w14:textId="77777777" w:rsidR="007C03EF" w:rsidRPr="00621DB5" w:rsidRDefault="007C03EF" w:rsidP="007C03EF">
      <w:pPr>
        <w:spacing w:after="0" w:line="240" w:lineRule="auto"/>
        <w:jc w:val="both"/>
        <w:rPr>
          <w:color w:val="663300"/>
          <w:lang w:val="es-MX"/>
        </w:rPr>
      </w:pPr>
      <w:r w:rsidRPr="00621DB5">
        <w:rPr>
          <w:color w:val="663300"/>
          <w:lang w:val="es-MX"/>
        </w:rPr>
        <w:t>Cel. 998161515</w:t>
      </w:r>
    </w:p>
    <w:p w14:paraId="399D78B5" w14:textId="77777777" w:rsidR="007C03EF" w:rsidRPr="00621DB5" w:rsidRDefault="008E2FF0" w:rsidP="007C03EF">
      <w:pPr>
        <w:spacing w:after="0" w:line="240" w:lineRule="auto"/>
        <w:jc w:val="both"/>
        <w:rPr>
          <w:color w:val="663300"/>
          <w:lang w:val="es-MX"/>
        </w:rPr>
      </w:pPr>
      <w:hyperlink r:id="rId7" w:history="1">
        <w:r w:rsidR="007C03EF" w:rsidRPr="00621DB5">
          <w:rPr>
            <w:rStyle w:val="Hyperlink"/>
            <w:color w:val="663300"/>
            <w:lang w:val="es-MX"/>
          </w:rPr>
          <w:t>marisol.paredes@bm.com</w:t>
        </w:r>
      </w:hyperlink>
      <w:r w:rsidR="007C03EF" w:rsidRPr="00621DB5">
        <w:rPr>
          <w:color w:val="663300"/>
          <w:lang w:val="es-MX"/>
        </w:rPr>
        <w:t xml:space="preserve"> </w:t>
      </w:r>
    </w:p>
    <w:p w14:paraId="692C7F9C" w14:textId="77777777" w:rsidR="007C03EF" w:rsidRDefault="007C03EF" w:rsidP="007C03EF">
      <w:pPr>
        <w:jc w:val="both"/>
        <w:rPr>
          <w:color w:val="663300"/>
        </w:rPr>
      </w:pPr>
    </w:p>
    <w:p w14:paraId="6B2864ED" w14:textId="350AE9C9" w:rsidR="007C03EF" w:rsidRPr="00C65EE2" w:rsidRDefault="007C03EF" w:rsidP="007C03EF">
      <w:pPr>
        <w:spacing w:after="0"/>
        <w:jc w:val="both"/>
        <w:rPr>
          <w:b/>
          <w:color w:val="663300"/>
        </w:rPr>
      </w:pPr>
      <w:r w:rsidRPr="00C65EE2">
        <w:rPr>
          <w:b/>
          <w:color w:val="663300"/>
        </w:rPr>
        <w:t>José Balta</w:t>
      </w:r>
    </w:p>
    <w:p w14:paraId="07B4CF76" w14:textId="77777777" w:rsidR="007C03EF" w:rsidRPr="00C65EE2" w:rsidRDefault="007C03EF" w:rsidP="007C03EF">
      <w:pPr>
        <w:spacing w:after="0"/>
        <w:jc w:val="both"/>
        <w:rPr>
          <w:color w:val="663300"/>
        </w:rPr>
      </w:pPr>
      <w:proofErr w:type="spellStart"/>
      <w:r w:rsidRPr="00621DB5">
        <w:rPr>
          <w:color w:val="663300"/>
          <w:lang w:val="es-MX"/>
        </w:rPr>
        <w:t>Burson</w:t>
      </w:r>
      <w:proofErr w:type="spellEnd"/>
      <w:r w:rsidRPr="00621DB5">
        <w:rPr>
          <w:color w:val="663300"/>
          <w:lang w:val="es-MX"/>
        </w:rPr>
        <w:t xml:space="preserve"> </w:t>
      </w:r>
      <w:proofErr w:type="spellStart"/>
      <w:r w:rsidRPr="00621DB5">
        <w:rPr>
          <w:color w:val="663300"/>
          <w:lang w:val="es-MX"/>
        </w:rPr>
        <w:t>Marsteller</w:t>
      </w:r>
      <w:proofErr w:type="spellEnd"/>
      <w:r w:rsidRPr="00621DB5">
        <w:rPr>
          <w:color w:val="663300"/>
          <w:lang w:val="es-MX"/>
        </w:rPr>
        <w:t xml:space="preserve"> Perú</w:t>
      </w:r>
    </w:p>
    <w:p w14:paraId="3E87A2FB" w14:textId="77777777" w:rsidR="007C03EF" w:rsidRPr="00621DB5" w:rsidRDefault="007C03EF" w:rsidP="007C03EF">
      <w:pPr>
        <w:spacing w:after="0" w:line="240" w:lineRule="auto"/>
        <w:jc w:val="both"/>
        <w:rPr>
          <w:color w:val="663300"/>
          <w:lang w:val="es-MX"/>
        </w:rPr>
      </w:pPr>
      <w:r w:rsidRPr="00621DB5">
        <w:rPr>
          <w:color w:val="663300"/>
          <w:lang w:val="es-MX"/>
        </w:rPr>
        <w:t>Cel. 9</w:t>
      </w:r>
      <w:r>
        <w:rPr>
          <w:color w:val="663300"/>
          <w:lang w:val="es-MX"/>
        </w:rPr>
        <w:t>43276255</w:t>
      </w:r>
    </w:p>
    <w:p w14:paraId="74844B1A" w14:textId="41954F7D" w:rsidR="007C03EF" w:rsidRPr="00D93955" w:rsidRDefault="008E2FF0" w:rsidP="007C03EF">
      <w:pPr>
        <w:jc w:val="both"/>
        <w:rPr>
          <w:color w:val="833C0B" w:themeColor="accent2" w:themeShade="80"/>
        </w:rPr>
      </w:pPr>
      <w:hyperlink r:id="rId8" w:history="1">
        <w:r w:rsidR="00D93955" w:rsidRPr="00D93955">
          <w:rPr>
            <w:rStyle w:val="Hyperlink"/>
            <w:color w:val="833C0B" w:themeColor="accent2" w:themeShade="80"/>
          </w:rPr>
          <w:t>jose.balta@bm.com</w:t>
        </w:r>
      </w:hyperlink>
    </w:p>
    <w:p w14:paraId="12420F12" w14:textId="5D63A1DB" w:rsidR="007C03EF" w:rsidRDefault="007C03EF" w:rsidP="007C03EF">
      <w:pPr>
        <w:spacing w:after="0" w:line="240" w:lineRule="auto"/>
        <w:jc w:val="both"/>
        <w:rPr>
          <w:b/>
          <w:color w:val="663300"/>
          <w:lang w:val="es-MX"/>
        </w:rPr>
      </w:pPr>
    </w:p>
    <w:p w14:paraId="0B48EB4D" w14:textId="4970398D" w:rsidR="007C03EF" w:rsidRPr="00621DB5" w:rsidRDefault="007C03EF" w:rsidP="007C03EF">
      <w:pPr>
        <w:spacing w:after="0" w:line="240" w:lineRule="auto"/>
        <w:jc w:val="both"/>
        <w:rPr>
          <w:b/>
          <w:color w:val="663300"/>
          <w:lang w:val="es-MX"/>
        </w:rPr>
      </w:pPr>
      <w:r w:rsidRPr="00621DB5">
        <w:rPr>
          <w:b/>
          <w:color w:val="663300"/>
          <w:lang w:val="es-MX"/>
        </w:rPr>
        <w:t>María Elena Lanatta</w:t>
      </w:r>
    </w:p>
    <w:p w14:paraId="0777A093" w14:textId="6780C6CD" w:rsidR="007C03EF" w:rsidRPr="00621DB5" w:rsidRDefault="007C03EF" w:rsidP="007C03EF">
      <w:pPr>
        <w:spacing w:after="0" w:line="240" w:lineRule="auto"/>
        <w:jc w:val="both"/>
        <w:rPr>
          <w:color w:val="663300"/>
          <w:lang w:val="es-MX"/>
        </w:rPr>
      </w:pPr>
      <w:r w:rsidRPr="00621DB5">
        <w:rPr>
          <w:color w:val="663300"/>
          <w:lang w:val="es-MX"/>
        </w:rPr>
        <w:t>Centro Internacional de la Papa</w:t>
      </w:r>
    </w:p>
    <w:p w14:paraId="1357D257" w14:textId="4FA722D1" w:rsidR="007C03EF" w:rsidRPr="00621DB5" w:rsidRDefault="007C03EF" w:rsidP="007C03EF">
      <w:pPr>
        <w:spacing w:after="0" w:line="240" w:lineRule="auto"/>
        <w:jc w:val="both"/>
        <w:rPr>
          <w:color w:val="663300"/>
          <w:lang w:val="es-MX"/>
        </w:rPr>
      </w:pPr>
      <w:r w:rsidRPr="00621DB5">
        <w:rPr>
          <w:color w:val="663300"/>
          <w:lang w:val="es-MX"/>
        </w:rPr>
        <w:t xml:space="preserve">Cel. </w:t>
      </w:r>
      <w:r w:rsidR="00DD1B6B">
        <w:rPr>
          <w:color w:val="663300"/>
          <w:lang w:val="es-MX"/>
        </w:rPr>
        <w:t>981187198</w:t>
      </w:r>
    </w:p>
    <w:p w14:paraId="2B2D0A28" w14:textId="1C2B6464" w:rsidR="007C03EF" w:rsidRDefault="008E2FF0" w:rsidP="007C03EF">
      <w:pPr>
        <w:spacing w:after="0" w:line="240" w:lineRule="auto"/>
        <w:jc w:val="both"/>
        <w:rPr>
          <w:color w:val="663300"/>
          <w:lang w:val="es-MX"/>
        </w:rPr>
      </w:pPr>
      <w:hyperlink r:id="rId9" w:history="1">
        <w:r w:rsidR="007C03EF" w:rsidRPr="00621DB5">
          <w:rPr>
            <w:rStyle w:val="Hyperlink"/>
            <w:color w:val="663300"/>
            <w:lang w:val="es-MX"/>
          </w:rPr>
          <w:t>m.lanatta@cgiar.org</w:t>
        </w:r>
      </w:hyperlink>
      <w:r w:rsidR="007C03EF" w:rsidRPr="00621DB5">
        <w:rPr>
          <w:color w:val="663300"/>
          <w:lang w:val="es-MX"/>
        </w:rPr>
        <w:t xml:space="preserve"> </w:t>
      </w:r>
    </w:p>
    <w:p w14:paraId="19ECEA10" w14:textId="5C74BE5E" w:rsidR="007C03EF" w:rsidRPr="007C03EF" w:rsidRDefault="007C03EF" w:rsidP="00621DB5">
      <w:pPr>
        <w:jc w:val="both"/>
        <w:rPr>
          <w:rFonts w:ascii="Arial" w:hAnsi="Arial" w:cs="Arial"/>
          <w:b/>
          <w:color w:val="663300"/>
          <w:sz w:val="18"/>
          <w:lang w:val="es-MX"/>
        </w:rPr>
      </w:pPr>
    </w:p>
    <w:p w14:paraId="4110D78B" w14:textId="1F8290E7" w:rsidR="00621DB5" w:rsidRPr="00621DB5" w:rsidRDefault="00621DB5" w:rsidP="00621DB5">
      <w:pPr>
        <w:jc w:val="both"/>
        <w:rPr>
          <w:rFonts w:ascii="Arial" w:hAnsi="Arial" w:cs="Arial"/>
          <w:b/>
          <w:color w:val="663300"/>
          <w:sz w:val="18"/>
          <w:lang w:val="es-MX"/>
        </w:rPr>
      </w:pPr>
      <w:r w:rsidRPr="00621DB5">
        <w:rPr>
          <w:rFonts w:ascii="Arial" w:hAnsi="Arial" w:cs="Arial"/>
          <w:b/>
          <w:color w:val="663300"/>
          <w:sz w:val="18"/>
          <w:lang w:val="es-MX"/>
        </w:rPr>
        <w:t>Acerca del CIP</w:t>
      </w:r>
    </w:p>
    <w:p w14:paraId="3E29BCBF" w14:textId="7328B2CE" w:rsidR="00621DB5" w:rsidRPr="00621DB5" w:rsidRDefault="00621DB5" w:rsidP="00621DB5">
      <w:pPr>
        <w:jc w:val="both"/>
        <w:rPr>
          <w:rFonts w:ascii="Arial" w:hAnsi="Arial" w:cs="Arial"/>
          <w:color w:val="663300"/>
          <w:sz w:val="18"/>
          <w:lang w:val="es-MX"/>
        </w:rPr>
      </w:pPr>
      <w:r w:rsidRPr="00621DB5">
        <w:rPr>
          <w:rFonts w:ascii="Arial" w:hAnsi="Arial" w:cs="Arial"/>
          <w:color w:val="663300"/>
          <w:sz w:val="18"/>
          <w:lang w:val="es-MX"/>
        </w:rPr>
        <w:t>El Centro Internacional de la Papa (CIP), con sede en Lima, fue fundado en 1971 como una institución de investigación para el desarrollo de raíces y tubérculos que brinde soluciones sostenibles a los apremiantes problemas mundiales del hambre, la pobreza y la degradación de los recursos naturales. El CIP mantiene en custodia global las colecciones de papa, camote y raíces y tubérculos andinos que incluye la colección más grande del mundo de diversidad de la papa. Tiene oficinales regionales en Perú, Ecuador, Kenia, India y China y una activ</w:t>
      </w:r>
      <w:r w:rsidR="00DD1B6B">
        <w:rPr>
          <w:rFonts w:ascii="Arial" w:hAnsi="Arial" w:cs="Arial"/>
          <w:color w:val="663300"/>
          <w:sz w:val="18"/>
          <w:lang w:val="es-MX"/>
        </w:rPr>
        <w:t xml:space="preserve">idad mundial con proyectos en </w:t>
      </w:r>
      <w:r w:rsidR="00CC1C87">
        <w:rPr>
          <w:rFonts w:ascii="Arial" w:hAnsi="Arial" w:cs="Arial"/>
          <w:color w:val="663300"/>
          <w:sz w:val="18"/>
          <w:lang w:val="es-MX"/>
        </w:rPr>
        <w:t>3</w:t>
      </w:r>
      <w:r w:rsidR="00DD1B6B">
        <w:rPr>
          <w:rFonts w:ascii="Arial" w:hAnsi="Arial" w:cs="Arial"/>
          <w:color w:val="663300"/>
          <w:sz w:val="18"/>
          <w:lang w:val="es-MX"/>
        </w:rPr>
        <w:t>0 p</w:t>
      </w:r>
      <w:r w:rsidRPr="00621DB5">
        <w:rPr>
          <w:rFonts w:ascii="Arial" w:hAnsi="Arial" w:cs="Arial"/>
          <w:color w:val="663300"/>
          <w:sz w:val="18"/>
          <w:lang w:val="es-MX"/>
        </w:rPr>
        <w:t>aíses en desarrollo de Asia, África y América Latina.</w:t>
      </w:r>
    </w:p>
    <w:p w14:paraId="623ACFA4" w14:textId="1B1D18B6" w:rsidR="00621DB5" w:rsidRPr="00621DB5" w:rsidRDefault="00621DB5" w:rsidP="00621DB5">
      <w:pPr>
        <w:jc w:val="both"/>
        <w:rPr>
          <w:rFonts w:ascii="Arial" w:hAnsi="Arial" w:cs="Arial"/>
          <w:color w:val="663300"/>
          <w:sz w:val="18"/>
          <w:lang w:val="es-MX"/>
        </w:rPr>
      </w:pPr>
      <w:r w:rsidRPr="00621DB5">
        <w:rPr>
          <w:rFonts w:ascii="Arial" w:hAnsi="Arial" w:cs="Arial"/>
          <w:color w:val="663300"/>
          <w:sz w:val="18"/>
          <w:lang w:val="es-MX"/>
        </w:rPr>
        <w:t>El CIP es miembro del CGIAR, una alianza mundial que reúne organizaciones comprometidas con la investigación para un futuro sin hambre. La labor científica de CGIAR busca reducir la pobreza rural, aumentar la seguridad alimentaria mejorar la salud y la nutrición humana, y asegurar un manejo más sostenible de los recursos naturales. Esta labor está dirigida por los 15 Centros que integran el CGIAR, en cercana colaboración con cientos de organizaciones, incluidos institutos de investigación nacionales y regionales, la sociedad civil, organizaciones de desarrollo y el sector académico y privado. www.cgiar.org</w:t>
      </w:r>
    </w:p>
    <w:p w14:paraId="429107B9" w14:textId="7347CEDA" w:rsidR="00D67D9D" w:rsidRPr="005F5363" w:rsidRDefault="0088468B" w:rsidP="00AF0D2A">
      <w:pPr>
        <w:spacing w:line="240" w:lineRule="auto"/>
        <w:jc w:val="both"/>
        <w:rPr>
          <w:lang w:val="en-US"/>
        </w:rPr>
      </w:pPr>
      <w:r w:rsidRPr="00540BE1">
        <w:rPr>
          <w:noProof/>
          <w:color w:val="663300"/>
          <w:lang w:val="es-MX"/>
        </w:rPr>
        <mc:AlternateContent>
          <mc:Choice Requires="wps">
            <w:drawing>
              <wp:anchor distT="45720" distB="45720" distL="114300" distR="114300" simplePos="0" relativeHeight="251679744" behindDoc="0" locked="0" layoutInCell="1" allowOverlap="1" wp14:anchorId="3DA32A95" wp14:editId="67D0CB41">
                <wp:simplePos x="0" y="0"/>
                <wp:positionH relativeFrom="page">
                  <wp:posOffset>3225800</wp:posOffset>
                </wp:positionH>
                <wp:positionV relativeFrom="page">
                  <wp:posOffset>8963991</wp:posOffset>
                </wp:positionV>
                <wp:extent cx="469900" cy="359410"/>
                <wp:effectExtent l="0" t="0" r="635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59410"/>
                        </a:xfrm>
                        <a:prstGeom prst="rect">
                          <a:avLst/>
                        </a:prstGeom>
                        <a:solidFill>
                          <a:srgbClr val="FFFFFF"/>
                        </a:solidFill>
                        <a:ln w="9525">
                          <a:noFill/>
                          <a:miter lim="800000"/>
                          <a:headEnd/>
                          <a:tailEnd/>
                        </a:ln>
                      </wps:spPr>
                      <wps:txbx>
                        <w:txbxContent>
                          <w:p w14:paraId="3DDE3A59" w14:textId="234B6B5E" w:rsidR="00540BE1" w:rsidRPr="00540BE1" w:rsidRDefault="00605447">
                            <w:pPr>
                              <w:rPr>
                                <w:lang w:val="en-US"/>
                              </w:rPr>
                            </w:pPr>
                            <w:r w:rsidRPr="00605447">
                              <w:rPr>
                                <w:noProof/>
                                <w:shd w:val="clear" w:color="auto" w:fill="E7E6E6" w:themeFill="background2"/>
                                <w:lang w:val="en-US"/>
                              </w:rPr>
                              <w:drawing>
                                <wp:inline distT="0" distB="0" distL="0" distR="0" wp14:anchorId="3BD3E121" wp14:editId="661AEB00">
                                  <wp:extent cx="247650" cy="247650"/>
                                  <wp:effectExtent l="0" t="0" r="0" b="0"/>
                                  <wp:docPr id="17" name="Picture 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2A95" id="Text Box 2" o:spid="_x0000_s1028" type="#_x0000_t202" style="position:absolute;left:0;text-align:left;margin-left:254pt;margin-top:705.85pt;width:37pt;height:28.3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" stroked="f">
                <v:textbox>
                  <w:txbxContent>
                    <w:p w14:paraId="3DDE3A59" w14:textId="234B6B5E" w:rsidR="00540BE1" w:rsidRPr="00540BE1" w:rsidRDefault="00605447">
                      <w:pPr>
                        <w:rPr>
                          <w:lang w:val="en-US"/>
                        </w:rPr>
                      </w:pPr>
                      <w:r w:rsidRPr="00605447">
                        <w:rPr>
                          <w:noProof/>
                          <w:shd w:val="clear" w:color="auto" w:fill="E7E6E6" w:themeFill="background2"/>
                          <w:lang w:val="en-US"/>
                        </w:rPr>
                        <w:drawing>
                          <wp:inline distT="0" distB="0" distL="0" distR="0" wp14:anchorId="3BD3E121" wp14:editId="661AEB00">
                            <wp:extent cx="247650" cy="247650"/>
                            <wp:effectExtent l="0" t="0" r="0" b="0"/>
                            <wp:docPr id="17" name="Picture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v:textbox>
                <w10:wrap type="square" anchorx="page" anchory="page"/>
              </v:shape>
            </w:pict>
          </mc:Fallback>
        </mc:AlternateContent>
      </w:r>
      <w:r w:rsidRPr="00605447">
        <w:rPr>
          <w:rFonts w:ascii="Arial" w:hAnsi="Arial" w:cs="Arial"/>
          <w:noProof/>
          <w:color w:val="663300"/>
          <w:sz w:val="18"/>
          <w:lang w:val="es-MX"/>
        </w:rPr>
        <mc:AlternateContent>
          <mc:Choice Requires="wps">
            <w:drawing>
              <wp:anchor distT="45720" distB="45720" distL="114300" distR="114300" simplePos="0" relativeHeight="251680768" behindDoc="0" locked="0" layoutInCell="1" allowOverlap="1" wp14:anchorId="46CBE40C" wp14:editId="24D786A5">
                <wp:simplePos x="0" y="0"/>
                <wp:positionH relativeFrom="column">
                  <wp:posOffset>2606675</wp:posOffset>
                </wp:positionH>
                <wp:positionV relativeFrom="page">
                  <wp:posOffset>8976691</wp:posOffset>
                </wp:positionV>
                <wp:extent cx="469900" cy="36195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61950"/>
                        </a:xfrm>
                        <a:prstGeom prst="rect">
                          <a:avLst/>
                        </a:prstGeom>
                        <a:solidFill>
                          <a:srgbClr val="FFFFFF"/>
                        </a:solidFill>
                        <a:ln w="9525">
                          <a:noFill/>
                          <a:miter lim="800000"/>
                          <a:headEnd/>
                          <a:tailEnd/>
                        </a:ln>
                      </wps:spPr>
                      <wps:txbx>
                        <w:txbxContent>
                          <w:p w14:paraId="00380FCD" w14:textId="2E5415BC" w:rsidR="00605447" w:rsidRPr="00605447" w:rsidRDefault="00605447">
                            <w:pPr>
                              <w:rPr>
                                <w:lang w:val="en-US"/>
                              </w:rPr>
                            </w:pPr>
                            <w:r>
                              <w:rPr>
                                <w:noProof/>
                                <w:lang w:val="en-US"/>
                              </w:rPr>
                              <w:drawing>
                                <wp:inline distT="0" distB="0" distL="0" distR="0" wp14:anchorId="3FEC317F" wp14:editId="69589B28">
                                  <wp:extent cx="290004" cy="234950"/>
                                  <wp:effectExtent l="0" t="0" r="0" b="0"/>
                                  <wp:docPr id="18" name="Picture 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364" cy="252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BE40C" id="_x0000_s1029" type="#_x0000_t202" style="position:absolute;left:0;text-align:left;margin-left:205.25pt;margin-top:706.85pt;width:37pt;height: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oIg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" stroked="f">
                <v:textbox>
                  <w:txbxContent>
                    <w:p w14:paraId="00380FCD" w14:textId="2E5415BC" w:rsidR="00605447" w:rsidRPr="00605447" w:rsidRDefault="00605447">
                      <w:pPr>
                        <w:rPr>
                          <w:lang w:val="en-US"/>
                        </w:rPr>
                      </w:pPr>
                      <w:r>
                        <w:rPr>
                          <w:noProof/>
                          <w:lang w:val="en-US"/>
                        </w:rPr>
                        <w:drawing>
                          <wp:inline distT="0" distB="0" distL="0" distR="0" wp14:anchorId="3FEC317F" wp14:editId="69589B28">
                            <wp:extent cx="290004" cy="234950"/>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364" cy="252255"/>
                                    </a:xfrm>
                                    <a:prstGeom prst="rect">
                                      <a:avLst/>
                                    </a:prstGeom>
                                    <a:noFill/>
                                    <a:ln>
                                      <a:noFill/>
                                    </a:ln>
                                  </pic:spPr>
                                </pic:pic>
                              </a:graphicData>
                            </a:graphic>
                          </wp:inline>
                        </w:drawing>
                      </w:r>
                    </w:p>
                  </w:txbxContent>
                </v:textbox>
                <w10:wrap type="square" anchory="page"/>
              </v:shape>
            </w:pict>
          </mc:Fallback>
        </mc:AlternateContent>
      </w:r>
      <w:r w:rsidRPr="002A563C">
        <w:rPr>
          <w:b/>
          <w:noProof/>
          <w:color w:val="663300"/>
          <w:lang w:val="es-MX"/>
        </w:rPr>
        <mc:AlternateContent>
          <mc:Choice Requires="wps">
            <w:drawing>
              <wp:anchor distT="45720" distB="45720" distL="114300" distR="114300" simplePos="0" relativeHeight="251681792" behindDoc="0" locked="0" layoutInCell="1" allowOverlap="1" wp14:anchorId="7D64955B" wp14:editId="7EC19127">
                <wp:simplePos x="0" y="0"/>
                <wp:positionH relativeFrom="column">
                  <wp:posOffset>3000375</wp:posOffset>
                </wp:positionH>
                <wp:positionV relativeFrom="page">
                  <wp:posOffset>8943671</wp:posOffset>
                </wp:positionV>
                <wp:extent cx="476250" cy="3937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3700"/>
                        </a:xfrm>
                        <a:prstGeom prst="rect">
                          <a:avLst/>
                        </a:prstGeom>
                        <a:solidFill>
                          <a:srgbClr val="FFFFFF"/>
                        </a:solidFill>
                        <a:ln w="9525">
                          <a:noFill/>
                          <a:miter lim="800000"/>
                          <a:headEnd/>
                          <a:tailEnd/>
                        </a:ln>
                      </wps:spPr>
                      <wps:txbx>
                        <w:txbxContent>
                          <w:p w14:paraId="58226FD2" w14:textId="41A47EA6" w:rsidR="002A563C" w:rsidRPr="002A563C" w:rsidRDefault="002A563C">
                            <w:pPr>
                              <w:rPr>
                                <w:lang w:val="en-US"/>
                              </w:rPr>
                            </w:pPr>
                            <w:r>
                              <w:rPr>
                                <w:noProof/>
                              </w:rPr>
                              <w:drawing>
                                <wp:inline distT="0" distB="0" distL="0" distR="0" wp14:anchorId="7764D701" wp14:editId="07452D98">
                                  <wp:extent cx="330200" cy="328136"/>
                                  <wp:effectExtent l="0" t="0" r="0" b="0"/>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848" cy="340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4955B" id="_x0000_s1030" type="#_x0000_t202" style="position:absolute;left:0;text-align:left;margin-left:236.25pt;margin-top:704.25pt;width:37.5pt;height:3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WcIgIAACI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" stroked="f">
                <v:textbox>
                  <w:txbxContent>
                    <w:p w14:paraId="58226FD2" w14:textId="41A47EA6" w:rsidR="002A563C" w:rsidRPr="002A563C" w:rsidRDefault="002A563C">
                      <w:pPr>
                        <w:rPr>
                          <w:lang w:val="en-US"/>
                        </w:rPr>
                      </w:pPr>
                      <w:r>
                        <w:rPr>
                          <w:noProof/>
                        </w:rPr>
                        <w:drawing>
                          <wp:inline distT="0" distB="0" distL="0" distR="0" wp14:anchorId="7764D701" wp14:editId="07452D98">
                            <wp:extent cx="330200" cy="328136"/>
                            <wp:effectExtent l="0" t="0" r="0" b="0"/>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848" cy="340705"/>
                                    </a:xfrm>
                                    <a:prstGeom prst="rect">
                                      <a:avLst/>
                                    </a:prstGeom>
                                    <a:noFill/>
                                    <a:ln>
                                      <a:noFill/>
                                    </a:ln>
                                  </pic:spPr>
                                </pic:pic>
                              </a:graphicData>
                            </a:graphic>
                          </wp:inline>
                        </w:drawing>
                      </w:r>
                    </w:p>
                  </w:txbxContent>
                </v:textbox>
                <w10:wrap type="square" anchory="page"/>
              </v:shape>
            </w:pict>
          </mc:Fallback>
        </mc:AlternateContent>
      </w:r>
      <w:r w:rsidR="002A563C">
        <w:rPr>
          <w:rFonts w:ascii="Myriad Pro" w:hAnsi="Myriad Pro"/>
          <w:noProof/>
          <w:color w:val="663300"/>
          <w:sz w:val="20"/>
          <w:szCs w:val="20"/>
          <w:lang w:eastAsia="es-PE"/>
        </w:rPr>
        <mc:AlternateContent>
          <mc:Choice Requires="wps">
            <w:drawing>
              <wp:anchor distT="0" distB="0" distL="114300" distR="114300" simplePos="0" relativeHeight="251672576" behindDoc="0" locked="0" layoutInCell="1" allowOverlap="1" wp14:anchorId="17C7593C" wp14:editId="41A07FAA">
                <wp:simplePos x="0" y="0"/>
                <wp:positionH relativeFrom="column">
                  <wp:posOffset>-26035</wp:posOffset>
                </wp:positionH>
                <wp:positionV relativeFrom="paragraph">
                  <wp:posOffset>40640</wp:posOffset>
                </wp:positionV>
                <wp:extent cx="5695950" cy="1022350"/>
                <wp:effectExtent l="0" t="0" r="0" b="63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5400" w14:textId="7E475832" w:rsidR="002A563C" w:rsidRPr="00445723" w:rsidRDefault="00540BE1" w:rsidP="002A563C">
                            <w:pPr>
                              <w:spacing w:after="0" w:line="240" w:lineRule="atLeast"/>
                              <w:jc w:val="center"/>
                              <w:rPr>
                                <w:rStyle w:val="Emphasis"/>
                                <w:rFonts w:ascii="Arial" w:hAnsi="Arial" w:cs="Arial"/>
                                <w:i w:val="0"/>
                                <w:color w:val="000000"/>
                                <w:sz w:val="20"/>
                                <w:szCs w:val="23"/>
                                <w:shd w:val="clear" w:color="auto" w:fill="FFFFFF"/>
                              </w:rPr>
                            </w:pPr>
                            <w:r w:rsidRPr="00445723">
                              <w:rPr>
                                <w:rFonts w:ascii="Myriad Pro" w:hAnsi="Myriad Pro"/>
                                <w:i/>
                                <w:iCs/>
                                <w:color w:val="ED7D31" w:themeColor="accent2"/>
                                <w:sz w:val="18"/>
                                <w:szCs w:val="16"/>
                                <w:lang w:val="it-IT"/>
                              </w:rPr>
                              <w:t>Para más información</w:t>
                            </w:r>
                            <w:r w:rsidR="002A563C" w:rsidRPr="00445723">
                              <w:rPr>
                                <w:rFonts w:ascii="Myriad Pro" w:hAnsi="Myriad Pro"/>
                                <w:i/>
                                <w:iCs/>
                                <w:color w:val="ED7D31" w:themeColor="accent2"/>
                                <w:sz w:val="18"/>
                                <w:szCs w:val="16"/>
                                <w:lang w:val="it-IT"/>
                              </w:rPr>
                              <w:t xml:space="preserve"> puedes</w:t>
                            </w:r>
                            <w:r w:rsidRPr="00445723">
                              <w:rPr>
                                <w:rFonts w:ascii="Myriad Pro" w:hAnsi="Myriad Pro"/>
                                <w:i/>
                                <w:iCs/>
                                <w:color w:val="ED7D31" w:themeColor="accent2"/>
                                <w:sz w:val="18"/>
                                <w:szCs w:val="16"/>
                                <w:lang w:val="it-IT"/>
                              </w:rPr>
                              <w:t xml:space="preserve"> </w:t>
                            </w:r>
                            <w:r w:rsidR="002A563C" w:rsidRPr="00445723">
                              <w:rPr>
                                <w:rFonts w:ascii="Myriad Pro" w:hAnsi="Myriad Pro"/>
                                <w:i/>
                                <w:iCs/>
                                <w:color w:val="ED7D31" w:themeColor="accent2"/>
                                <w:sz w:val="18"/>
                                <w:szCs w:val="16"/>
                                <w:lang w:val="it-IT"/>
                              </w:rPr>
                              <w:t>visitar</w:t>
                            </w:r>
                            <w:r w:rsidR="00CC1C87" w:rsidRPr="00445723">
                              <w:rPr>
                                <w:rStyle w:val="Emphasis"/>
                                <w:rFonts w:ascii="Arial" w:hAnsi="Arial" w:cs="Arial"/>
                                <w:i w:val="0"/>
                                <w:color w:val="000000"/>
                                <w:sz w:val="20"/>
                                <w:szCs w:val="23"/>
                                <w:shd w:val="clear" w:color="auto" w:fill="FFFFFF"/>
                              </w:rPr>
                              <w:t> </w:t>
                            </w:r>
                            <w:hyperlink r:id="rId22" w:history="1">
                              <w:r w:rsidR="00CC1C87" w:rsidRPr="00445723">
                                <w:rPr>
                                  <w:rFonts w:ascii="Myriad Pro" w:hAnsi="Myriad Pro"/>
                                  <w:i/>
                                  <w:color w:val="ED7D31" w:themeColor="accent2"/>
                                  <w:sz w:val="18"/>
                                  <w:szCs w:val="16"/>
                                  <w:lang w:val="it-IT"/>
                                </w:rPr>
                                <w:t>www.cipotato.org</w:t>
                              </w:r>
                            </w:hyperlink>
                            <w:r w:rsidR="002A563C" w:rsidRPr="00445723">
                              <w:rPr>
                                <w:rStyle w:val="Emphasis"/>
                                <w:rFonts w:ascii="Arial" w:hAnsi="Arial" w:cs="Arial"/>
                                <w:i w:val="0"/>
                                <w:color w:val="000000"/>
                                <w:sz w:val="20"/>
                                <w:szCs w:val="23"/>
                                <w:shd w:val="clear" w:color="auto" w:fill="FFFFFF"/>
                              </w:rPr>
                              <w:t xml:space="preserve">  </w:t>
                            </w:r>
                          </w:p>
                          <w:p w14:paraId="599A1EE7" w14:textId="66E7C0F6" w:rsidR="002A563C" w:rsidRPr="00445723" w:rsidRDefault="002A563C" w:rsidP="002A563C">
                            <w:pPr>
                              <w:spacing w:after="0" w:line="240" w:lineRule="atLeast"/>
                              <w:jc w:val="center"/>
                              <w:rPr>
                                <w:rFonts w:ascii="Myriad Pro" w:hAnsi="Myriad Pro"/>
                                <w:i/>
                                <w:color w:val="ED7D31" w:themeColor="accent2"/>
                                <w:sz w:val="18"/>
                                <w:szCs w:val="16"/>
                                <w:lang w:val="it-IT"/>
                              </w:rPr>
                            </w:pPr>
                            <w:r w:rsidRPr="00445723">
                              <w:rPr>
                                <w:rFonts w:ascii="Myriad Pro" w:hAnsi="Myriad Pro"/>
                                <w:i/>
                                <w:iCs/>
                                <w:color w:val="ED7D31" w:themeColor="accent2"/>
                                <w:sz w:val="18"/>
                                <w:szCs w:val="16"/>
                              </w:rPr>
                              <w:t xml:space="preserve">y </w:t>
                            </w:r>
                            <w:r w:rsidRPr="00445723">
                              <w:rPr>
                                <w:rFonts w:ascii="Myriad Pro" w:hAnsi="Myriad Pro"/>
                                <w:i/>
                                <w:iCs/>
                                <w:color w:val="ED7D31" w:themeColor="accent2"/>
                                <w:sz w:val="18"/>
                                <w:szCs w:val="16"/>
                                <w:lang w:val="it-IT"/>
                              </w:rPr>
                              <w:t>s</w:t>
                            </w:r>
                            <w:r w:rsidRPr="00445723">
                              <w:rPr>
                                <w:rFonts w:ascii="Myriad Pro" w:hAnsi="Myriad Pro"/>
                                <w:i/>
                                <w:color w:val="ED7D31" w:themeColor="accent2"/>
                                <w:sz w:val="18"/>
                                <w:szCs w:val="16"/>
                                <w:lang w:val="it-IT"/>
                              </w:rPr>
                              <w:t>eguirnos</w:t>
                            </w:r>
                            <w:r w:rsidR="00605447" w:rsidRPr="00445723">
                              <w:rPr>
                                <w:rFonts w:ascii="Myriad Pro" w:hAnsi="Myriad Pro"/>
                                <w:i/>
                                <w:color w:val="ED7D31" w:themeColor="accent2"/>
                                <w:sz w:val="18"/>
                                <w:szCs w:val="16"/>
                                <w:lang w:val="it-IT"/>
                              </w:rPr>
                              <w:t xml:space="preserve"> en</w:t>
                            </w:r>
                            <w:r w:rsidRPr="00445723">
                              <w:rPr>
                                <w:rFonts w:ascii="Myriad Pro" w:hAnsi="Myriad Pro"/>
                                <w:i/>
                                <w:color w:val="ED7D31" w:themeColor="accent2"/>
                                <w:sz w:val="18"/>
                                <w:szCs w:val="16"/>
                                <w:lang w:val="it-IT"/>
                              </w:rPr>
                              <w:t xml:space="preserve"> nuestras redes sociales:</w:t>
                            </w:r>
                          </w:p>
                          <w:p w14:paraId="7394B683" w14:textId="77777777" w:rsidR="002A563C" w:rsidRPr="002A563C" w:rsidRDefault="002A563C" w:rsidP="002A563C">
                            <w:pPr>
                              <w:spacing w:line="240" w:lineRule="atLeast"/>
                              <w:rPr>
                                <w:rFonts w:ascii="Myriad Pro" w:hAnsi="Myriad Pro"/>
                                <w:b/>
                                <w:i/>
                                <w:color w:val="ED7D31" w:themeColor="accent2"/>
                                <w:sz w:val="8"/>
                                <w:szCs w:val="16"/>
                                <w:lang w:val="it-IT"/>
                              </w:rPr>
                            </w:pPr>
                          </w:p>
                          <w:p w14:paraId="3EA68EB7" w14:textId="77777777" w:rsidR="002A563C" w:rsidRPr="002A563C" w:rsidRDefault="002A563C" w:rsidP="002A563C">
                            <w:pPr>
                              <w:spacing w:after="0" w:line="240" w:lineRule="atLeast"/>
                              <w:jc w:val="center"/>
                              <w:rPr>
                                <w:rFonts w:ascii="Myriad Pro" w:hAnsi="Myriad Pro"/>
                                <w:b/>
                                <w:i/>
                                <w:color w:val="ED7D31" w:themeColor="accent2"/>
                                <w:sz w:val="8"/>
                                <w:szCs w:val="16"/>
                                <w:lang w:val="it-IT"/>
                              </w:rPr>
                            </w:pPr>
                          </w:p>
                          <w:p w14:paraId="27524D78" w14:textId="554B1F4A" w:rsidR="002A563C" w:rsidRPr="00445723" w:rsidRDefault="002A563C" w:rsidP="002A563C">
                            <w:pPr>
                              <w:spacing w:line="240" w:lineRule="atLeast"/>
                              <w:jc w:val="center"/>
                              <w:rPr>
                                <w:rFonts w:ascii="Myriad Pro" w:hAnsi="Myriad Pro"/>
                                <w:i/>
                                <w:color w:val="ED7D31" w:themeColor="accent2"/>
                                <w:sz w:val="20"/>
                                <w:szCs w:val="16"/>
                                <w:lang w:val="it-IT"/>
                              </w:rPr>
                            </w:pPr>
                            <w:r w:rsidRPr="00445723">
                              <w:rPr>
                                <w:rFonts w:ascii="Myriad Pro" w:hAnsi="Myriad Pro"/>
                                <w:i/>
                                <w:color w:val="ED7D31" w:themeColor="accent2"/>
                                <w:sz w:val="20"/>
                                <w:szCs w:val="16"/>
                                <w:lang w:val="it-IT"/>
                              </w:rPr>
                              <w:t>#CIPatWPC18 #Potato2018</w:t>
                            </w:r>
                          </w:p>
                          <w:p w14:paraId="1B0DB08A" w14:textId="77777777" w:rsidR="002A563C" w:rsidRDefault="002A563C" w:rsidP="00540BE1">
                            <w:pPr>
                              <w:spacing w:line="240" w:lineRule="atLeast"/>
                              <w:rPr>
                                <w:rFonts w:ascii="Myriad Pro" w:hAnsi="Myriad Pro"/>
                                <w:b/>
                                <w:i/>
                                <w:color w:val="ED7D31" w:themeColor="accent2"/>
                                <w:sz w:val="16"/>
                                <w:szCs w:val="16"/>
                                <w:lang w:val="it-IT"/>
                              </w:rPr>
                            </w:pPr>
                          </w:p>
                          <w:p w14:paraId="0F7B1C23" w14:textId="00F328C2" w:rsidR="002A563C" w:rsidRDefault="002A563C" w:rsidP="00540BE1">
                            <w:pPr>
                              <w:spacing w:line="240" w:lineRule="atLeast"/>
                              <w:rPr>
                                <w:rFonts w:ascii="Myriad Pro" w:hAnsi="Myriad Pro"/>
                                <w:b/>
                                <w:i/>
                                <w:color w:val="ED7D31" w:themeColor="accent2"/>
                                <w:sz w:val="16"/>
                                <w:szCs w:val="16"/>
                                <w:lang w:val="it-IT"/>
                              </w:rPr>
                            </w:pPr>
                          </w:p>
                          <w:p w14:paraId="0B6F5D3E" w14:textId="4A58C0EE" w:rsidR="002A563C" w:rsidRDefault="002A563C" w:rsidP="00540BE1">
                            <w:pPr>
                              <w:spacing w:line="240" w:lineRule="atLeast"/>
                              <w:rPr>
                                <w:rFonts w:ascii="Myriad Pro" w:hAnsi="Myriad Pro"/>
                                <w:b/>
                                <w:i/>
                                <w:color w:val="ED7D31" w:themeColor="accent2"/>
                                <w:sz w:val="16"/>
                                <w:szCs w:val="16"/>
                                <w:lang w:val="it-IT"/>
                              </w:rPr>
                            </w:pPr>
                          </w:p>
                          <w:p w14:paraId="49EE52A6" w14:textId="56E586EA" w:rsidR="002A563C" w:rsidRDefault="002A563C" w:rsidP="00540BE1">
                            <w:pPr>
                              <w:spacing w:line="240" w:lineRule="atLeast"/>
                              <w:rPr>
                                <w:rFonts w:ascii="Myriad Pro" w:hAnsi="Myriad Pro"/>
                                <w:b/>
                                <w:i/>
                                <w:color w:val="ED7D31" w:themeColor="accent2"/>
                                <w:sz w:val="16"/>
                                <w:szCs w:val="16"/>
                                <w:lang w:val="it-IT"/>
                              </w:rPr>
                            </w:pPr>
                          </w:p>
                          <w:p w14:paraId="3E75AC54" w14:textId="4360ECE1" w:rsidR="002A563C" w:rsidRDefault="002A563C" w:rsidP="00540BE1">
                            <w:pPr>
                              <w:spacing w:line="240" w:lineRule="atLeast"/>
                              <w:rPr>
                                <w:rFonts w:ascii="Myriad Pro" w:hAnsi="Myriad Pro"/>
                                <w:b/>
                                <w:i/>
                                <w:color w:val="ED7D31" w:themeColor="accent2"/>
                                <w:sz w:val="16"/>
                                <w:szCs w:val="16"/>
                                <w:lang w:val="it-IT"/>
                              </w:rPr>
                            </w:pPr>
                          </w:p>
                          <w:p w14:paraId="786C4FD2" w14:textId="6E3F348E" w:rsidR="002A563C" w:rsidRDefault="002A563C" w:rsidP="00540BE1">
                            <w:pPr>
                              <w:spacing w:line="240" w:lineRule="atLeast"/>
                              <w:rPr>
                                <w:rFonts w:ascii="Myriad Pro" w:hAnsi="Myriad Pro"/>
                                <w:b/>
                                <w:i/>
                                <w:color w:val="ED7D31" w:themeColor="accent2"/>
                                <w:sz w:val="16"/>
                                <w:szCs w:val="16"/>
                                <w:lang w:val="it-IT"/>
                              </w:rPr>
                            </w:pPr>
                          </w:p>
                          <w:p w14:paraId="09D022CD" w14:textId="77777777" w:rsidR="002A563C" w:rsidRPr="00605447" w:rsidRDefault="002A563C" w:rsidP="00540BE1">
                            <w:pPr>
                              <w:spacing w:line="240" w:lineRule="atLeast"/>
                              <w:rPr>
                                <w:rFonts w:ascii="Myriad Pro" w:hAnsi="Myriad Pro"/>
                                <w:b/>
                                <w:i/>
                                <w:color w:val="ED7D31" w:themeColor="accent2"/>
                                <w:sz w:val="16"/>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593C" id="Text Box 12" o:spid="_x0000_s1031" type="#_x0000_t202" style="position:absolute;left:0;text-align:left;margin-left:-2.05pt;margin-top:3.2pt;width:448.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Hf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" filled="f" stroked="f">
                <v:textbox>
                  <w:txbxContent>
                    <w:p w14:paraId="0A8D5400" w14:textId="7E475832" w:rsidR="002A563C" w:rsidRPr="00445723" w:rsidRDefault="00540BE1" w:rsidP="002A563C">
                      <w:pPr>
                        <w:spacing w:after="0" w:line="240" w:lineRule="atLeast"/>
                        <w:jc w:val="center"/>
                        <w:rPr>
                          <w:rStyle w:val="Emphasis"/>
                          <w:rFonts w:ascii="Arial" w:hAnsi="Arial" w:cs="Arial"/>
                          <w:i w:val="0"/>
                          <w:color w:val="000000"/>
                          <w:sz w:val="20"/>
                          <w:szCs w:val="23"/>
                          <w:shd w:val="clear" w:color="auto" w:fill="FFFFFF"/>
                        </w:rPr>
                      </w:pPr>
                      <w:r w:rsidRPr="00445723">
                        <w:rPr>
                          <w:rFonts w:ascii="Myriad Pro" w:hAnsi="Myriad Pro"/>
                          <w:i/>
                          <w:iCs/>
                          <w:color w:val="ED7D31" w:themeColor="accent2"/>
                          <w:sz w:val="18"/>
                          <w:szCs w:val="16"/>
                          <w:lang w:val="it-IT"/>
                        </w:rPr>
                        <w:t>Para más información</w:t>
                      </w:r>
                      <w:r w:rsidR="002A563C" w:rsidRPr="00445723">
                        <w:rPr>
                          <w:rFonts w:ascii="Myriad Pro" w:hAnsi="Myriad Pro"/>
                          <w:i/>
                          <w:iCs/>
                          <w:color w:val="ED7D31" w:themeColor="accent2"/>
                          <w:sz w:val="18"/>
                          <w:szCs w:val="16"/>
                          <w:lang w:val="it-IT"/>
                        </w:rPr>
                        <w:t xml:space="preserve"> puedes</w:t>
                      </w:r>
                      <w:r w:rsidRPr="00445723">
                        <w:rPr>
                          <w:rFonts w:ascii="Myriad Pro" w:hAnsi="Myriad Pro"/>
                          <w:i/>
                          <w:iCs/>
                          <w:color w:val="ED7D31" w:themeColor="accent2"/>
                          <w:sz w:val="18"/>
                          <w:szCs w:val="16"/>
                          <w:lang w:val="it-IT"/>
                        </w:rPr>
                        <w:t xml:space="preserve"> </w:t>
                      </w:r>
                      <w:r w:rsidR="002A563C" w:rsidRPr="00445723">
                        <w:rPr>
                          <w:rFonts w:ascii="Myriad Pro" w:hAnsi="Myriad Pro"/>
                          <w:i/>
                          <w:iCs/>
                          <w:color w:val="ED7D31" w:themeColor="accent2"/>
                          <w:sz w:val="18"/>
                          <w:szCs w:val="16"/>
                          <w:lang w:val="it-IT"/>
                        </w:rPr>
                        <w:t>visitar</w:t>
                      </w:r>
                      <w:r w:rsidR="00CC1C87" w:rsidRPr="00445723">
                        <w:rPr>
                          <w:rStyle w:val="Emphasis"/>
                          <w:rFonts w:ascii="Arial" w:hAnsi="Arial" w:cs="Arial"/>
                          <w:i w:val="0"/>
                          <w:color w:val="000000"/>
                          <w:sz w:val="20"/>
                          <w:szCs w:val="23"/>
                          <w:shd w:val="clear" w:color="auto" w:fill="FFFFFF"/>
                        </w:rPr>
                        <w:t> </w:t>
                      </w:r>
                      <w:hyperlink r:id="rId23" w:history="1">
                        <w:r w:rsidR="00CC1C87" w:rsidRPr="00445723">
                          <w:rPr>
                            <w:rFonts w:ascii="Myriad Pro" w:hAnsi="Myriad Pro"/>
                            <w:i/>
                            <w:color w:val="ED7D31" w:themeColor="accent2"/>
                            <w:sz w:val="18"/>
                            <w:szCs w:val="16"/>
                            <w:lang w:val="it-IT"/>
                          </w:rPr>
                          <w:t>www.cipotato.org</w:t>
                        </w:r>
                      </w:hyperlink>
                      <w:r w:rsidR="002A563C" w:rsidRPr="00445723">
                        <w:rPr>
                          <w:rStyle w:val="Emphasis"/>
                          <w:rFonts w:ascii="Arial" w:hAnsi="Arial" w:cs="Arial"/>
                          <w:i w:val="0"/>
                          <w:color w:val="000000"/>
                          <w:sz w:val="20"/>
                          <w:szCs w:val="23"/>
                          <w:shd w:val="clear" w:color="auto" w:fill="FFFFFF"/>
                        </w:rPr>
                        <w:t xml:space="preserve">  </w:t>
                      </w:r>
                    </w:p>
                    <w:p w14:paraId="599A1EE7" w14:textId="66E7C0F6" w:rsidR="002A563C" w:rsidRPr="00445723" w:rsidRDefault="002A563C" w:rsidP="002A563C">
                      <w:pPr>
                        <w:spacing w:after="0" w:line="240" w:lineRule="atLeast"/>
                        <w:jc w:val="center"/>
                        <w:rPr>
                          <w:rFonts w:ascii="Myriad Pro" w:hAnsi="Myriad Pro"/>
                          <w:i/>
                          <w:color w:val="ED7D31" w:themeColor="accent2"/>
                          <w:sz w:val="18"/>
                          <w:szCs w:val="16"/>
                          <w:lang w:val="it-IT"/>
                        </w:rPr>
                      </w:pPr>
                      <w:r w:rsidRPr="00445723">
                        <w:rPr>
                          <w:rFonts w:ascii="Myriad Pro" w:hAnsi="Myriad Pro"/>
                          <w:i/>
                          <w:iCs/>
                          <w:color w:val="ED7D31" w:themeColor="accent2"/>
                          <w:sz w:val="18"/>
                          <w:szCs w:val="16"/>
                        </w:rPr>
                        <w:t xml:space="preserve">y </w:t>
                      </w:r>
                      <w:r w:rsidRPr="00445723">
                        <w:rPr>
                          <w:rFonts w:ascii="Myriad Pro" w:hAnsi="Myriad Pro"/>
                          <w:i/>
                          <w:iCs/>
                          <w:color w:val="ED7D31" w:themeColor="accent2"/>
                          <w:sz w:val="18"/>
                          <w:szCs w:val="16"/>
                          <w:lang w:val="it-IT"/>
                        </w:rPr>
                        <w:t>s</w:t>
                      </w:r>
                      <w:r w:rsidRPr="00445723">
                        <w:rPr>
                          <w:rFonts w:ascii="Myriad Pro" w:hAnsi="Myriad Pro"/>
                          <w:i/>
                          <w:color w:val="ED7D31" w:themeColor="accent2"/>
                          <w:sz w:val="18"/>
                          <w:szCs w:val="16"/>
                          <w:lang w:val="it-IT"/>
                        </w:rPr>
                        <w:t>eguirnos</w:t>
                      </w:r>
                      <w:r w:rsidR="00605447" w:rsidRPr="00445723">
                        <w:rPr>
                          <w:rFonts w:ascii="Myriad Pro" w:hAnsi="Myriad Pro"/>
                          <w:i/>
                          <w:color w:val="ED7D31" w:themeColor="accent2"/>
                          <w:sz w:val="18"/>
                          <w:szCs w:val="16"/>
                          <w:lang w:val="it-IT"/>
                        </w:rPr>
                        <w:t xml:space="preserve"> en</w:t>
                      </w:r>
                      <w:r w:rsidRPr="00445723">
                        <w:rPr>
                          <w:rFonts w:ascii="Myriad Pro" w:hAnsi="Myriad Pro"/>
                          <w:i/>
                          <w:color w:val="ED7D31" w:themeColor="accent2"/>
                          <w:sz w:val="18"/>
                          <w:szCs w:val="16"/>
                          <w:lang w:val="it-IT"/>
                        </w:rPr>
                        <w:t xml:space="preserve"> nuestras redes sociales:</w:t>
                      </w:r>
                    </w:p>
                    <w:p w14:paraId="7394B683" w14:textId="77777777" w:rsidR="002A563C" w:rsidRPr="002A563C" w:rsidRDefault="002A563C" w:rsidP="002A563C">
                      <w:pPr>
                        <w:spacing w:line="240" w:lineRule="atLeast"/>
                        <w:rPr>
                          <w:rFonts w:ascii="Myriad Pro" w:hAnsi="Myriad Pro"/>
                          <w:b/>
                          <w:i/>
                          <w:color w:val="ED7D31" w:themeColor="accent2"/>
                          <w:sz w:val="8"/>
                          <w:szCs w:val="16"/>
                          <w:lang w:val="it-IT"/>
                        </w:rPr>
                      </w:pPr>
                    </w:p>
                    <w:p w14:paraId="3EA68EB7" w14:textId="77777777" w:rsidR="002A563C" w:rsidRPr="002A563C" w:rsidRDefault="002A563C" w:rsidP="002A563C">
                      <w:pPr>
                        <w:spacing w:after="0" w:line="240" w:lineRule="atLeast"/>
                        <w:jc w:val="center"/>
                        <w:rPr>
                          <w:rFonts w:ascii="Myriad Pro" w:hAnsi="Myriad Pro"/>
                          <w:b/>
                          <w:i/>
                          <w:color w:val="ED7D31" w:themeColor="accent2"/>
                          <w:sz w:val="8"/>
                          <w:szCs w:val="16"/>
                          <w:lang w:val="it-IT"/>
                        </w:rPr>
                      </w:pPr>
                    </w:p>
                    <w:p w14:paraId="27524D78" w14:textId="554B1F4A" w:rsidR="002A563C" w:rsidRPr="00445723" w:rsidRDefault="002A563C" w:rsidP="002A563C">
                      <w:pPr>
                        <w:spacing w:line="240" w:lineRule="atLeast"/>
                        <w:jc w:val="center"/>
                        <w:rPr>
                          <w:rFonts w:ascii="Myriad Pro" w:hAnsi="Myriad Pro"/>
                          <w:i/>
                          <w:color w:val="ED7D31" w:themeColor="accent2"/>
                          <w:sz w:val="20"/>
                          <w:szCs w:val="16"/>
                          <w:lang w:val="it-IT"/>
                        </w:rPr>
                      </w:pPr>
                      <w:r w:rsidRPr="00445723">
                        <w:rPr>
                          <w:rFonts w:ascii="Myriad Pro" w:hAnsi="Myriad Pro"/>
                          <w:i/>
                          <w:color w:val="ED7D31" w:themeColor="accent2"/>
                          <w:sz w:val="20"/>
                          <w:szCs w:val="16"/>
                          <w:lang w:val="it-IT"/>
                        </w:rPr>
                        <w:t>#CIPatWPC18 #Potato2018</w:t>
                      </w:r>
                    </w:p>
                    <w:p w14:paraId="1B0DB08A" w14:textId="77777777" w:rsidR="002A563C" w:rsidRDefault="002A563C" w:rsidP="00540BE1">
                      <w:pPr>
                        <w:spacing w:line="240" w:lineRule="atLeast"/>
                        <w:rPr>
                          <w:rFonts w:ascii="Myriad Pro" w:hAnsi="Myriad Pro"/>
                          <w:b/>
                          <w:i/>
                          <w:color w:val="ED7D31" w:themeColor="accent2"/>
                          <w:sz w:val="16"/>
                          <w:szCs w:val="16"/>
                          <w:lang w:val="it-IT"/>
                        </w:rPr>
                      </w:pPr>
                    </w:p>
                    <w:p w14:paraId="0F7B1C23" w14:textId="00F328C2" w:rsidR="002A563C" w:rsidRDefault="002A563C" w:rsidP="00540BE1">
                      <w:pPr>
                        <w:spacing w:line="240" w:lineRule="atLeast"/>
                        <w:rPr>
                          <w:rFonts w:ascii="Myriad Pro" w:hAnsi="Myriad Pro"/>
                          <w:b/>
                          <w:i/>
                          <w:color w:val="ED7D31" w:themeColor="accent2"/>
                          <w:sz w:val="16"/>
                          <w:szCs w:val="16"/>
                          <w:lang w:val="it-IT"/>
                        </w:rPr>
                      </w:pPr>
                    </w:p>
                    <w:p w14:paraId="0B6F5D3E" w14:textId="4A58C0EE" w:rsidR="002A563C" w:rsidRDefault="002A563C" w:rsidP="00540BE1">
                      <w:pPr>
                        <w:spacing w:line="240" w:lineRule="atLeast"/>
                        <w:rPr>
                          <w:rFonts w:ascii="Myriad Pro" w:hAnsi="Myriad Pro"/>
                          <w:b/>
                          <w:i/>
                          <w:color w:val="ED7D31" w:themeColor="accent2"/>
                          <w:sz w:val="16"/>
                          <w:szCs w:val="16"/>
                          <w:lang w:val="it-IT"/>
                        </w:rPr>
                      </w:pPr>
                    </w:p>
                    <w:p w14:paraId="49EE52A6" w14:textId="56E586EA" w:rsidR="002A563C" w:rsidRDefault="002A563C" w:rsidP="00540BE1">
                      <w:pPr>
                        <w:spacing w:line="240" w:lineRule="atLeast"/>
                        <w:rPr>
                          <w:rFonts w:ascii="Myriad Pro" w:hAnsi="Myriad Pro"/>
                          <w:b/>
                          <w:i/>
                          <w:color w:val="ED7D31" w:themeColor="accent2"/>
                          <w:sz w:val="16"/>
                          <w:szCs w:val="16"/>
                          <w:lang w:val="it-IT"/>
                        </w:rPr>
                      </w:pPr>
                    </w:p>
                    <w:p w14:paraId="3E75AC54" w14:textId="4360ECE1" w:rsidR="002A563C" w:rsidRDefault="002A563C" w:rsidP="00540BE1">
                      <w:pPr>
                        <w:spacing w:line="240" w:lineRule="atLeast"/>
                        <w:rPr>
                          <w:rFonts w:ascii="Myriad Pro" w:hAnsi="Myriad Pro"/>
                          <w:b/>
                          <w:i/>
                          <w:color w:val="ED7D31" w:themeColor="accent2"/>
                          <w:sz w:val="16"/>
                          <w:szCs w:val="16"/>
                          <w:lang w:val="it-IT"/>
                        </w:rPr>
                      </w:pPr>
                    </w:p>
                    <w:p w14:paraId="786C4FD2" w14:textId="6E3F348E" w:rsidR="002A563C" w:rsidRDefault="002A563C" w:rsidP="00540BE1">
                      <w:pPr>
                        <w:spacing w:line="240" w:lineRule="atLeast"/>
                        <w:rPr>
                          <w:rFonts w:ascii="Myriad Pro" w:hAnsi="Myriad Pro"/>
                          <w:b/>
                          <w:i/>
                          <w:color w:val="ED7D31" w:themeColor="accent2"/>
                          <w:sz w:val="16"/>
                          <w:szCs w:val="16"/>
                          <w:lang w:val="it-IT"/>
                        </w:rPr>
                      </w:pPr>
                    </w:p>
                    <w:p w14:paraId="09D022CD" w14:textId="77777777" w:rsidR="002A563C" w:rsidRPr="00605447" w:rsidRDefault="002A563C" w:rsidP="00540BE1">
                      <w:pPr>
                        <w:spacing w:line="240" w:lineRule="atLeast"/>
                        <w:rPr>
                          <w:rFonts w:ascii="Myriad Pro" w:hAnsi="Myriad Pro"/>
                          <w:b/>
                          <w:i/>
                          <w:color w:val="ED7D31" w:themeColor="accent2"/>
                          <w:sz w:val="16"/>
                          <w:szCs w:val="16"/>
                          <w:lang w:val="it-IT"/>
                        </w:rPr>
                      </w:pPr>
                    </w:p>
                  </w:txbxContent>
                </v:textbox>
              </v:shape>
            </w:pict>
          </mc:Fallback>
        </mc:AlternateContent>
      </w:r>
    </w:p>
    <w:sectPr w:rsidR="00D67D9D" w:rsidRPr="005F5363" w:rsidSect="00CA05D2">
      <w:headerReference w:type="default" r:id="rId24"/>
      <w:headerReference w:type="first" r:id="rId2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4F24" w14:textId="77777777" w:rsidR="008E2FF0" w:rsidRDefault="008E2FF0" w:rsidP="00EA463B">
      <w:pPr>
        <w:spacing w:after="0" w:line="240" w:lineRule="auto"/>
      </w:pPr>
      <w:r>
        <w:separator/>
      </w:r>
    </w:p>
  </w:endnote>
  <w:endnote w:type="continuationSeparator" w:id="0">
    <w:p w14:paraId="163DF25A" w14:textId="77777777" w:rsidR="008E2FF0" w:rsidRDefault="008E2FF0" w:rsidP="00EA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533B" w14:textId="77777777" w:rsidR="008E2FF0" w:rsidRDefault="008E2FF0" w:rsidP="00EA463B">
      <w:pPr>
        <w:spacing w:after="0" w:line="240" w:lineRule="auto"/>
      </w:pPr>
      <w:r>
        <w:separator/>
      </w:r>
    </w:p>
  </w:footnote>
  <w:footnote w:type="continuationSeparator" w:id="0">
    <w:p w14:paraId="37A7AC34" w14:textId="77777777" w:rsidR="008E2FF0" w:rsidRDefault="008E2FF0" w:rsidP="00EA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56E1" w14:textId="77777777" w:rsidR="00F006B9" w:rsidRDefault="00F006B9">
    <w:pPr>
      <w:pStyle w:val="Header"/>
    </w:pPr>
    <w:r>
      <w:rPr>
        <w:noProof/>
        <w:lang w:val="en-US"/>
      </w:rPr>
      <mc:AlternateContent>
        <mc:Choice Requires="wps">
          <w:drawing>
            <wp:anchor distT="0" distB="0" distL="114300" distR="114300" simplePos="0" relativeHeight="251661312" behindDoc="0" locked="0" layoutInCell="1" allowOverlap="1" wp14:anchorId="058CE4DA" wp14:editId="09342B2F">
              <wp:simplePos x="0" y="0"/>
              <wp:positionH relativeFrom="column">
                <wp:posOffset>-1181735</wp:posOffset>
              </wp:positionH>
              <wp:positionV relativeFrom="paragraph">
                <wp:posOffset>-498475</wp:posOffset>
              </wp:positionV>
              <wp:extent cx="7969885" cy="10778490"/>
              <wp:effectExtent l="12700" t="8255" r="889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885" cy="10778490"/>
                      </a:xfrm>
                      <a:prstGeom prst="rect">
                        <a:avLst/>
                      </a:prstGeom>
                      <a:solidFill>
                        <a:srgbClr val="FFFFFF"/>
                      </a:solidFill>
                      <a:ln w="9525">
                        <a:solidFill>
                          <a:srgbClr val="000000"/>
                        </a:solidFill>
                        <a:miter lim="800000"/>
                        <a:headEnd/>
                        <a:tailEnd/>
                      </a:ln>
                    </wps:spPr>
                    <wps:txbx>
                      <w:txbxContent>
                        <w:p w14:paraId="555FD5D7" w14:textId="77777777" w:rsidR="00F006B9" w:rsidRPr="002225AD" w:rsidRDefault="00F006B9" w:rsidP="00CA05D2">
                          <w:pPr>
                            <w:ind w:left="-158"/>
                          </w:pPr>
                          <w:r>
                            <w:rPr>
                              <w:noProof/>
                              <w:lang w:val="en-US"/>
                            </w:rPr>
                            <w:drawing>
                              <wp:inline distT="0" distB="0" distL="0" distR="0" wp14:anchorId="3334A044" wp14:editId="04F528AC">
                                <wp:extent cx="7925956" cy="734691"/>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Reti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5956" cy="7346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E4DA" id="_x0000_t202" coordsize="21600,21600" o:spt="202" path="m,l,21600r21600,l21600,xe">
              <v:stroke joinstyle="miter"/>
              <v:path gradientshapeok="t" o:connecttype="rect"/>
            </v:shapetype>
            <v:shape id="_x0000_s1032" type="#_x0000_t202" style="position:absolute;margin-left:-93.05pt;margin-top:-39.25pt;width:627.55pt;height:8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7KwIAAFI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">
              <v:textbox>
                <w:txbxContent>
                  <w:p w14:paraId="555FD5D7" w14:textId="77777777" w:rsidR="00F006B9" w:rsidRPr="002225AD" w:rsidRDefault="00F006B9" w:rsidP="00CA05D2">
                    <w:pPr>
                      <w:ind w:left="-158"/>
                    </w:pPr>
                    <w:r>
                      <w:rPr>
                        <w:noProof/>
                        <w:lang w:val="en-US"/>
                      </w:rPr>
                      <w:drawing>
                        <wp:inline distT="0" distB="0" distL="0" distR="0" wp14:anchorId="3334A044" wp14:editId="04F528AC">
                          <wp:extent cx="7925956" cy="734691"/>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Retir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5956" cy="734691"/>
                                  </a:xfrm>
                                  <a:prstGeom prst="rect">
                                    <a:avLst/>
                                  </a:prstGeom>
                                </pic:spPr>
                              </pic:pic>
                            </a:graphicData>
                          </a:graphic>
                        </wp:inline>
                      </w:drawing>
                    </w:r>
                  </w:p>
                </w:txbxContent>
              </v:textbox>
            </v:shape>
          </w:pict>
        </mc:Fallback>
      </mc:AlternateContent>
    </w:r>
    <w:r>
      <w:rPr>
        <w:noProof/>
        <w:lang w:eastAsia="es-PE"/>
      </w:rPr>
      <mc:AlternateContent>
        <mc:Choice Requires="wps">
          <w:drawing>
            <wp:anchor distT="0" distB="0" distL="114300" distR="114300" simplePos="0" relativeHeight="251659264" behindDoc="0" locked="0" layoutInCell="1" allowOverlap="1" wp14:anchorId="31694F17" wp14:editId="300BF4DB">
              <wp:simplePos x="0" y="0"/>
              <wp:positionH relativeFrom="column">
                <wp:posOffset>-1196975</wp:posOffset>
              </wp:positionH>
              <wp:positionV relativeFrom="paragraph">
                <wp:posOffset>-498475</wp:posOffset>
              </wp:positionV>
              <wp:extent cx="7851775" cy="1077849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775" cy="1077849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7DD294" w14:textId="77777777" w:rsidR="00F006B9" w:rsidRDefault="00F006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94F17" id="Cuadro de texto 2" o:spid="_x0000_s1033" type="#_x0000_t202" style="position:absolute;margin-left:-94.25pt;margin-top:-39.25pt;width:618.25pt;height:8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" fillcolor="white [3201]" stroked="f" strokeweight=".5pt">
              <v:textbox>
                <w:txbxContent>
                  <w:p w14:paraId="627DD294" w14:textId="77777777" w:rsidR="00F006B9" w:rsidRDefault="00F006B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1147" w14:textId="77777777" w:rsidR="00F006B9" w:rsidRDefault="00F006B9">
    <w:pPr>
      <w:pStyle w:val="Header"/>
    </w:pPr>
    <w:r>
      <w:rPr>
        <w:noProof/>
        <w:lang w:val="en-US"/>
      </w:rPr>
      <w:drawing>
        <wp:anchor distT="0" distB="0" distL="114300" distR="114300" simplePos="0" relativeHeight="251663360" behindDoc="0" locked="0" layoutInCell="1" allowOverlap="1" wp14:anchorId="55BD44AF" wp14:editId="5900C038">
          <wp:simplePos x="0" y="0"/>
          <wp:positionH relativeFrom="column">
            <wp:posOffset>-431181</wp:posOffset>
          </wp:positionH>
          <wp:positionV relativeFrom="paragraph">
            <wp:posOffset>56258</wp:posOffset>
          </wp:positionV>
          <wp:extent cx="2113764" cy="758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_LOGO WPC.jp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117814" cy="760333"/>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0CDB0B99" wp14:editId="4A58AB99">
              <wp:simplePos x="0" y="0"/>
              <wp:positionH relativeFrom="column">
                <wp:posOffset>-1176655</wp:posOffset>
              </wp:positionH>
              <wp:positionV relativeFrom="paragraph">
                <wp:posOffset>-500380</wp:posOffset>
              </wp:positionV>
              <wp:extent cx="7964805" cy="2265680"/>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4805" cy="226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690E4" w14:textId="77777777" w:rsidR="00F006B9" w:rsidRDefault="00F006B9" w:rsidP="0033080D">
                          <w:pPr>
                            <w:ind w:left="-161" w:right="-4"/>
                          </w:pPr>
                          <w:r>
                            <w:rPr>
                              <w:noProof/>
                              <w:lang w:val="en-US"/>
                            </w:rPr>
                            <w:drawing>
                              <wp:inline distT="0" distB="0" distL="0" distR="0" wp14:anchorId="4C260B67" wp14:editId="6A903BBE">
                                <wp:extent cx="7869029" cy="21848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_tiraWord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9029" cy="21848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0B99" id="_x0000_t202" coordsize="21600,21600" o:spt="202" path="m,l,21600r21600,l21600,xe">
              <v:stroke joinstyle="miter"/>
              <v:path gradientshapeok="t" o:connecttype="rect"/>
            </v:shapetype>
            <v:shape id="Text Box 7" o:spid="_x0000_s1034" type="#_x0000_t202" style="position:absolute;margin-left:-92.65pt;margin-top:-39.4pt;width:627.15pt;height:1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d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" stroked="f">
              <v:textbox>
                <w:txbxContent>
                  <w:p w14:paraId="143690E4" w14:textId="77777777" w:rsidR="00F006B9" w:rsidRDefault="00F006B9" w:rsidP="0033080D">
                    <w:pPr>
                      <w:ind w:left="-161" w:right="-4"/>
                    </w:pPr>
                    <w:r>
                      <w:rPr>
                        <w:noProof/>
                        <w:lang w:val="en-US"/>
                      </w:rPr>
                      <w:drawing>
                        <wp:inline distT="0" distB="0" distL="0" distR="0" wp14:anchorId="4C260B67" wp14:editId="6A903BBE">
                          <wp:extent cx="7869029" cy="21848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_tiraWord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69029" cy="2184812"/>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6BBDD34" wp14:editId="3021FED1">
              <wp:simplePos x="0" y="0"/>
              <wp:positionH relativeFrom="column">
                <wp:posOffset>-1175385</wp:posOffset>
              </wp:positionH>
              <wp:positionV relativeFrom="paragraph">
                <wp:posOffset>-497205</wp:posOffset>
              </wp:positionV>
              <wp:extent cx="7964805" cy="10788015"/>
              <wp:effectExtent l="9525" t="9525" r="762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4805" cy="10788015"/>
                      </a:xfrm>
                      <a:prstGeom prst="rect">
                        <a:avLst/>
                      </a:prstGeom>
                      <a:solidFill>
                        <a:srgbClr val="FFFFFF"/>
                      </a:solidFill>
                      <a:ln w="9525">
                        <a:solidFill>
                          <a:srgbClr val="000000"/>
                        </a:solidFill>
                        <a:miter lim="800000"/>
                        <a:headEnd/>
                        <a:tailEnd/>
                      </a:ln>
                    </wps:spPr>
                    <wps:txbx>
                      <w:txbxContent>
                        <w:p w14:paraId="0B2E0A7D" w14:textId="77777777" w:rsidR="00F006B9" w:rsidRDefault="00F006B9" w:rsidP="00642FFA">
                          <w:pPr>
                            <w:tabs>
                              <w:tab w:val="left" w:pos="1053"/>
                            </w:tabs>
                            <w:ind w:right="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DD34" id="Text Box 3" o:spid="_x0000_s1035" type="#_x0000_t202" style="position:absolute;margin-left:-92.55pt;margin-top:-39.15pt;width:627.15pt;height:8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">
              <v:textbox>
                <w:txbxContent>
                  <w:p w14:paraId="0B2E0A7D" w14:textId="77777777" w:rsidR="00F006B9" w:rsidRDefault="00F006B9" w:rsidP="00642FFA">
                    <w:pPr>
                      <w:tabs>
                        <w:tab w:val="left" w:pos="1053"/>
                      </w:tabs>
                      <w:ind w:right="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35C0D"/>
    <w:multiLevelType w:val="hybridMultilevel"/>
    <w:tmpl w:val="3924633C"/>
    <w:lvl w:ilvl="0" w:tplc="31249B1C">
      <w:start w:val="1"/>
      <w:numFmt w:val="bullet"/>
      <w:lvlText w:val=""/>
      <w:lvlJc w:val="left"/>
      <w:pPr>
        <w:ind w:left="720" w:hanging="360"/>
      </w:pPr>
      <w:rPr>
        <w:rFonts w:ascii="Symbol" w:hAnsi="Symbol" w:hint="default"/>
        <w:color w:val="66330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5903D8C"/>
    <w:multiLevelType w:val="hybridMultilevel"/>
    <w:tmpl w:val="C2BE84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CAA637D"/>
    <w:multiLevelType w:val="hybridMultilevel"/>
    <w:tmpl w:val="DA022DFA"/>
    <w:lvl w:ilvl="0" w:tplc="31249B1C">
      <w:start w:val="1"/>
      <w:numFmt w:val="bullet"/>
      <w:lvlText w:val=""/>
      <w:lvlJc w:val="left"/>
      <w:pPr>
        <w:ind w:left="720" w:hanging="360"/>
      </w:pPr>
      <w:rPr>
        <w:rFonts w:ascii="Symbol" w:hAnsi="Symbol" w:hint="default"/>
        <w:color w:val="66330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3B"/>
    <w:rsid w:val="000013AB"/>
    <w:rsid w:val="00015C7A"/>
    <w:rsid w:val="00016532"/>
    <w:rsid w:val="000267D1"/>
    <w:rsid w:val="0004019D"/>
    <w:rsid w:val="00052143"/>
    <w:rsid w:val="000A599E"/>
    <w:rsid w:val="000B444D"/>
    <w:rsid w:val="000E28B8"/>
    <w:rsid w:val="000F326A"/>
    <w:rsid w:val="00115978"/>
    <w:rsid w:val="00137207"/>
    <w:rsid w:val="00172835"/>
    <w:rsid w:val="001B4493"/>
    <w:rsid w:val="001B7343"/>
    <w:rsid w:val="00204E94"/>
    <w:rsid w:val="002225AD"/>
    <w:rsid w:val="00243149"/>
    <w:rsid w:val="002A1FA8"/>
    <w:rsid w:val="002A563C"/>
    <w:rsid w:val="002D7E69"/>
    <w:rsid w:val="002E529E"/>
    <w:rsid w:val="0033080D"/>
    <w:rsid w:val="003345ED"/>
    <w:rsid w:val="0034414E"/>
    <w:rsid w:val="00347EAF"/>
    <w:rsid w:val="00352E88"/>
    <w:rsid w:val="003E7A68"/>
    <w:rsid w:val="003F7111"/>
    <w:rsid w:val="004262DE"/>
    <w:rsid w:val="00445723"/>
    <w:rsid w:val="00451E82"/>
    <w:rsid w:val="00453CD1"/>
    <w:rsid w:val="004B39E8"/>
    <w:rsid w:val="00520C2E"/>
    <w:rsid w:val="00540BE1"/>
    <w:rsid w:val="0056207C"/>
    <w:rsid w:val="00590A7F"/>
    <w:rsid w:val="00595388"/>
    <w:rsid w:val="005B71FB"/>
    <w:rsid w:val="005F2C52"/>
    <w:rsid w:val="005F5363"/>
    <w:rsid w:val="00602C36"/>
    <w:rsid w:val="00605447"/>
    <w:rsid w:val="00615B60"/>
    <w:rsid w:val="00621DB5"/>
    <w:rsid w:val="00642FFA"/>
    <w:rsid w:val="00645DF6"/>
    <w:rsid w:val="006478BB"/>
    <w:rsid w:val="00654887"/>
    <w:rsid w:val="00656E7B"/>
    <w:rsid w:val="00680717"/>
    <w:rsid w:val="006818ED"/>
    <w:rsid w:val="006A2DA9"/>
    <w:rsid w:val="006B72C9"/>
    <w:rsid w:val="006B73A5"/>
    <w:rsid w:val="006C4D41"/>
    <w:rsid w:val="006C7A85"/>
    <w:rsid w:val="006D107B"/>
    <w:rsid w:val="006E0A74"/>
    <w:rsid w:val="006E187F"/>
    <w:rsid w:val="006E3FEE"/>
    <w:rsid w:val="00710064"/>
    <w:rsid w:val="0071508A"/>
    <w:rsid w:val="0074520D"/>
    <w:rsid w:val="007C03EF"/>
    <w:rsid w:val="007D24DC"/>
    <w:rsid w:val="00834ABF"/>
    <w:rsid w:val="00840019"/>
    <w:rsid w:val="00855C8E"/>
    <w:rsid w:val="0088468B"/>
    <w:rsid w:val="008E2521"/>
    <w:rsid w:val="008E2FF0"/>
    <w:rsid w:val="008E6AF0"/>
    <w:rsid w:val="00991470"/>
    <w:rsid w:val="009957DC"/>
    <w:rsid w:val="009D3098"/>
    <w:rsid w:val="00A0726C"/>
    <w:rsid w:val="00A1459D"/>
    <w:rsid w:val="00A300AA"/>
    <w:rsid w:val="00A952BE"/>
    <w:rsid w:val="00AD6981"/>
    <w:rsid w:val="00AF0D2A"/>
    <w:rsid w:val="00B37AB5"/>
    <w:rsid w:val="00B63ABF"/>
    <w:rsid w:val="00B837B2"/>
    <w:rsid w:val="00B965E5"/>
    <w:rsid w:val="00BD4AFB"/>
    <w:rsid w:val="00BE12D7"/>
    <w:rsid w:val="00C07A20"/>
    <w:rsid w:val="00C23810"/>
    <w:rsid w:val="00C44FCF"/>
    <w:rsid w:val="00C5216C"/>
    <w:rsid w:val="00C86B42"/>
    <w:rsid w:val="00C923AE"/>
    <w:rsid w:val="00CA05D2"/>
    <w:rsid w:val="00CC1C87"/>
    <w:rsid w:val="00CD4DBB"/>
    <w:rsid w:val="00D07C76"/>
    <w:rsid w:val="00D57FBA"/>
    <w:rsid w:val="00D617A3"/>
    <w:rsid w:val="00D67D9D"/>
    <w:rsid w:val="00D93775"/>
    <w:rsid w:val="00D93955"/>
    <w:rsid w:val="00DD1B6B"/>
    <w:rsid w:val="00DE4CE5"/>
    <w:rsid w:val="00E35F7E"/>
    <w:rsid w:val="00E4646C"/>
    <w:rsid w:val="00E81528"/>
    <w:rsid w:val="00EA463B"/>
    <w:rsid w:val="00EC57A0"/>
    <w:rsid w:val="00EE5D1E"/>
    <w:rsid w:val="00EE78B5"/>
    <w:rsid w:val="00F006B9"/>
    <w:rsid w:val="00F70C95"/>
    <w:rsid w:val="00F93F2C"/>
    <w:rsid w:val="00FC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4EEF4"/>
  <w15:docId w15:val="{4BB2BF6D-5546-4A2C-BFD8-1F9C7ACC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2C"/>
  </w:style>
  <w:style w:type="paragraph" w:styleId="Heading3">
    <w:name w:val="heading 3"/>
    <w:basedOn w:val="Normal"/>
    <w:next w:val="Normal"/>
    <w:link w:val="Heading3Char"/>
    <w:qFormat/>
    <w:rsid w:val="006A2DA9"/>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3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A463B"/>
  </w:style>
  <w:style w:type="paragraph" w:styleId="Footer">
    <w:name w:val="footer"/>
    <w:basedOn w:val="Normal"/>
    <w:link w:val="FooterChar"/>
    <w:uiPriority w:val="99"/>
    <w:unhideWhenUsed/>
    <w:rsid w:val="00EA463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A463B"/>
  </w:style>
  <w:style w:type="paragraph" w:styleId="BalloonText">
    <w:name w:val="Balloon Text"/>
    <w:basedOn w:val="Normal"/>
    <w:link w:val="BalloonTextChar"/>
    <w:uiPriority w:val="99"/>
    <w:semiHidden/>
    <w:unhideWhenUsed/>
    <w:rsid w:val="00C8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42"/>
    <w:rPr>
      <w:rFonts w:ascii="Tahoma" w:hAnsi="Tahoma" w:cs="Tahoma"/>
      <w:sz w:val="16"/>
      <w:szCs w:val="16"/>
    </w:rPr>
  </w:style>
  <w:style w:type="character" w:styleId="CommentReference">
    <w:name w:val="annotation reference"/>
    <w:basedOn w:val="DefaultParagraphFont"/>
    <w:uiPriority w:val="99"/>
    <w:semiHidden/>
    <w:unhideWhenUsed/>
    <w:rsid w:val="002D7E69"/>
    <w:rPr>
      <w:sz w:val="16"/>
      <w:szCs w:val="16"/>
    </w:rPr>
  </w:style>
  <w:style w:type="paragraph" w:styleId="CommentText">
    <w:name w:val="annotation text"/>
    <w:basedOn w:val="Normal"/>
    <w:link w:val="CommentTextChar"/>
    <w:uiPriority w:val="99"/>
    <w:semiHidden/>
    <w:unhideWhenUsed/>
    <w:rsid w:val="002D7E69"/>
    <w:pPr>
      <w:spacing w:line="240" w:lineRule="auto"/>
    </w:pPr>
    <w:rPr>
      <w:sz w:val="20"/>
      <w:szCs w:val="20"/>
    </w:rPr>
  </w:style>
  <w:style w:type="character" w:customStyle="1" w:styleId="CommentTextChar">
    <w:name w:val="Comment Text Char"/>
    <w:basedOn w:val="DefaultParagraphFont"/>
    <w:link w:val="CommentText"/>
    <w:uiPriority w:val="99"/>
    <w:semiHidden/>
    <w:rsid w:val="002D7E69"/>
    <w:rPr>
      <w:sz w:val="20"/>
      <w:szCs w:val="20"/>
    </w:rPr>
  </w:style>
  <w:style w:type="paragraph" w:styleId="CommentSubject">
    <w:name w:val="annotation subject"/>
    <w:basedOn w:val="CommentText"/>
    <w:next w:val="CommentText"/>
    <w:link w:val="CommentSubjectChar"/>
    <w:uiPriority w:val="99"/>
    <w:semiHidden/>
    <w:unhideWhenUsed/>
    <w:rsid w:val="002D7E69"/>
    <w:rPr>
      <w:b/>
      <w:bCs/>
    </w:rPr>
  </w:style>
  <w:style w:type="character" w:customStyle="1" w:styleId="CommentSubjectChar">
    <w:name w:val="Comment Subject Char"/>
    <w:basedOn w:val="CommentTextChar"/>
    <w:link w:val="CommentSubject"/>
    <w:uiPriority w:val="99"/>
    <w:semiHidden/>
    <w:rsid w:val="002D7E69"/>
    <w:rPr>
      <w:b/>
      <w:bCs/>
      <w:sz w:val="20"/>
      <w:szCs w:val="20"/>
    </w:rPr>
  </w:style>
  <w:style w:type="paragraph" w:styleId="ListParagraph">
    <w:name w:val="List Paragraph"/>
    <w:basedOn w:val="Normal"/>
    <w:uiPriority w:val="34"/>
    <w:qFormat/>
    <w:rsid w:val="00E81528"/>
    <w:pPr>
      <w:ind w:left="720"/>
      <w:contextualSpacing/>
    </w:pPr>
  </w:style>
  <w:style w:type="character" w:customStyle="1" w:styleId="Heading3Char">
    <w:name w:val="Heading 3 Char"/>
    <w:basedOn w:val="DefaultParagraphFont"/>
    <w:link w:val="Heading3"/>
    <w:rsid w:val="006A2DA9"/>
    <w:rPr>
      <w:rFonts w:ascii="Arial" w:eastAsia="Times New Roman" w:hAnsi="Arial" w:cs="Arial"/>
      <w:b/>
      <w:bCs/>
      <w:sz w:val="26"/>
      <w:szCs w:val="26"/>
      <w:lang w:val="en-US"/>
    </w:rPr>
  </w:style>
  <w:style w:type="character" w:styleId="Hyperlink">
    <w:name w:val="Hyperlink"/>
    <w:basedOn w:val="DefaultParagraphFont"/>
    <w:uiPriority w:val="99"/>
    <w:unhideWhenUsed/>
    <w:rsid w:val="00BD4AFB"/>
    <w:rPr>
      <w:color w:val="0563C1" w:themeColor="hyperlink"/>
      <w:u w:val="single"/>
    </w:rPr>
  </w:style>
  <w:style w:type="character" w:styleId="Emphasis">
    <w:name w:val="Emphasis"/>
    <w:basedOn w:val="DefaultParagraphFont"/>
    <w:uiPriority w:val="20"/>
    <w:qFormat/>
    <w:rsid w:val="00CC1C87"/>
    <w:rPr>
      <w:i/>
      <w:iCs/>
    </w:rPr>
  </w:style>
  <w:style w:type="character" w:customStyle="1" w:styleId="58cl">
    <w:name w:val="_58cl"/>
    <w:basedOn w:val="DefaultParagraphFont"/>
    <w:rsid w:val="00540BE1"/>
  </w:style>
  <w:style w:type="character" w:customStyle="1" w:styleId="58cm">
    <w:name w:val="_58cm"/>
    <w:basedOn w:val="DefaultParagraphFont"/>
    <w:rsid w:val="00540BE1"/>
  </w:style>
  <w:style w:type="character" w:styleId="UnresolvedMention">
    <w:name w:val="Unresolved Mention"/>
    <w:basedOn w:val="DefaultParagraphFont"/>
    <w:uiPriority w:val="99"/>
    <w:semiHidden/>
    <w:unhideWhenUsed/>
    <w:rsid w:val="00540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balta@bm.com" TargetMode="External"/><Relationship Id="rId13" Type="http://schemas.openxmlformats.org/officeDocument/2006/relationships/image" Target="media/image10.png"/><Relationship Id="rId18" Type="http://schemas.openxmlformats.org/officeDocument/2006/relationships/hyperlink" Target="https://www.instagram.com/cip_potato/?hl=es-l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0.jpeg"/><Relationship Id="rId7" Type="http://schemas.openxmlformats.org/officeDocument/2006/relationships/hyperlink" Target="mailto:marisol.paredes@bm.com" TargetMode="External"/><Relationship Id="rId12" Type="http://schemas.openxmlformats.org/officeDocument/2006/relationships/hyperlink" Target="https://web.facebook.com/cipotato/" TargetMode="External"/><Relationship Id="rId17" Type="http://schemas.openxmlformats.org/officeDocument/2006/relationships/image" Target="media/image2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witter.com/Cipotato?lang=es" TargetMode="External"/><Relationship Id="rId20" Type="http://schemas.openxmlformats.org/officeDocument/2006/relationships/hyperlink" Target="https://www.instagram.com/cip_potato/?hl=es-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cipotato.org/es/" TargetMode="External"/><Relationship Id="rId10" Type="http://schemas.openxmlformats.org/officeDocument/2006/relationships/hyperlink" Target="https://web.facebook.com/cipotato/"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lanatta@cgiar.org" TargetMode="External"/><Relationship Id="rId14" Type="http://schemas.openxmlformats.org/officeDocument/2006/relationships/hyperlink" Target="https://twitter.com/Cipotato?lang=es" TargetMode="External"/><Relationship Id="rId22" Type="http://schemas.openxmlformats.org/officeDocument/2006/relationships/hyperlink" Target="https://cipotato.org/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Balta, Jose</cp:lastModifiedBy>
  <cp:revision>5</cp:revision>
  <cp:lastPrinted>2016-10-05T20:16:00Z</cp:lastPrinted>
  <dcterms:created xsi:type="dcterms:W3CDTF">2018-05-28T00:30:00Z</dcterms:created>
  <dcterms:modified xsi:type="dcterms:W3CDTF">2018-05-28T00:38:00Z</dcterms:modified>
</cp:coreProperties>
</file>