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6527" w14:textId="77777777" w:rsidR="006A2DA9" w:rsidRPr="005D4D7E" w:rsidRDefault="006A2DA9"/>
    <w:p w14:paraId="0BCA42F1" w14:textId="77777777" w:rsidR="006A2DA9" w:rsidRPr="005D4D7E" w:rsidRDefault="006A2DA9"/>
    <w:p w14:paraId="6976CCBF" w14:textId="77777777" w:rsidR="006A2DA9" w:rsidRPr="005D4D7E" w:rsidRDefault="00CD4DBB">
      <w:r w:rsidRPr="005D4D7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C4D2F" wp14:editId="4609F48B">
                <wp:simplePos x="0" y="0"/>
                <wp:positionH relativeFrom="column">
                  <wp:posOffset>-109220</wp:posOffset>
                </wp:positionH>
                <wp:positionV relativeFrom="paragraph">
                  <wp:posOffset>308610</wp:posOffset>
                </wp:positionV>
                <wp:extent cx="4169410" cy="560705"/>
                <wp:effectExtent l="0" t="0" r="0" b="0"/>
                <wp:wrapNone/>
                <wp:docPr id="9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9410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17ECB" w14:textId="77777777" w:rsidR="006E0A74" w:rsidRPr="00BD4AFB" w:rsidRDefault="005D4D7E" w:rsidP="006E0A74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caps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aps/>
                                <w:color w:val="FFFFFF" w:themeColor="background1"/>
                                <w:sz w:val="56"/>
                                <w:szCs w:val="72"/>
                              </w:rPr>
                              <w:t>press release</w:t>
                            </w:r>
                          </w:p>
                          <w:p w14:paraId="6869F242" w14:textId="77777777" w:rsidR="006E0A74" w:rsidRDefault="006E0A74" w:rsidP="006E0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C4D2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8.6pt;margin-top:24.3pt;width:328.3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1HjwIAAIIFAAAOAAAAZHJzL2Uyb0RvYy54bWysVFtv2yAUfp+0/4B4X213SbZadaosVadJ&#10;UVutnfpMMDRWgcOAxM5+/Q7YTqJuL532AgfOd+6Xy6tOK7ITzjdgKlqc5ZQIw6FuzHNFfzzefPhM&#10;iQ/M1EyBERXdC0+v5u/fXba2FOewAVULR1CJ8WVrK7oJwZZZ5vlGaObPwAqDTAlOs4BP95zVjrWo&#10;XavsPM9nWQuutg648B5/r3smnSf9Ugoe7qT0IhBVUfQtpNOlcx3PbH7JymfH7KbhgxvsH7zQrDFo&#10;9KDqmgVGtq75Q5VuuAMPMpxx0BlI2XCRYsBoivxVNA8bZkWKBZPj7SFN/v+p5be7e0eauqIXlBim&#10;sUTLLasdkFqQILoAZBqT1FpfIvbBIjp0X6DDYqeAvV0Bf/EIyU4wvYBHdExKJ52ON4ZLUBDrsD/k&#10;Hk0Qjp+TYnYxKZDFkTed5Z/yZDc7Slvnw1cBmkSiog5rmzxgu5UP0T4rR0g0ZuCmUSrVVxnSVnT2&#10;cZongQMHJZSJWJE6ZVATw+g9T1TYKxExynwXEjOVAogfqUfFUjmyY9hdjHNhQhGTlfQiOqIkOvEW&#10;wQF/9Ootwn0co2Uw4SCsGwOuL1gcraPb9cvosuzxQyF9H3dMQejWHUYVyTXUe+wAB/0gectvGqzG&#10;ivlwzxxODhYQt0G4w0MqwKzDQFGyAffrb/8Rjw2NXEpanMSK+p9b5gQl6pvBVr8oJpM4uukxmX46&#10;x4c75axPOWarl4DlKHDvWJ7IiA9qJKUD/YRLYxGtIosZjrYrGkZyGfr9gEuHi8UigXBYLQsr82D5&#10;2Pix1x67J+bs0JBxWm5hnFlWvurLHhvramCxDSCb1LTHrA6Jx0FPHTQspbhJTt8JdVyd898AAAD/&#10;/wMAUEsDBBQABgAIAAAAIQA4eR0z4gAAAAoBAAAPAAAAZHJzL2Rvd25yZXYueG1sTI/BbsIwEETv&#10;lfoP1lbqDRwCTUOIg1AkVKkqBygXbk5skqj2Oo0NpP36bk/tcTVPM2/z9WgNu+rBdw4FzKYRMI21&#10;Ux02Ao7v20kKzAeJShqHWsCX9rAu7u9ymSl3w72+HkLDqAR9JgW0IfQZ575utZV+6nqNlJ3dYGWg&#10;c2i4GuSNyq3hcRQl3MoOaaGVvS5bXX8cLlbAa7ndyX0V2/TblC9v503/eTw9CfH4MG5WwIIewx8M&#10;v/qkDgU5Ve6CyjMjYDJ7jgkVsEgTYAQk8+UCWEXkPFkCL3L+/4XiBwAA//8DAFBLAQItABQABgAI&#10;AAAAIQC2gziS/gAAAOEBAAATAAAAAAAAAAAAAAAAAAAAAABbQ29udGVudF9UeXBlc10ueG1sUEsB&#10;Ai0AFAAGAAgAAAAhADj9If/WAAAAlAEAAAsAAAAAAAAAAAAAAAAALwEAAF9yZWxzLy5yZWxzUEsB&#10;Ai0AFAAGAAgAAAAhACIwXUePAgAAggUAAA4AAAAAAAAAAAAAAAAALgIAAGRycy9lMm9Eb2MueG1s&#10;UEsBAi0AFAAGAAgAAAAhADh5HTPiAAAACgEAAA8AAAAAAAAAAAAAAAAA6QQAAGRycy9kb3ducmV2&#10;LnhtbFBLBQYAAAAABAAEAPMAAAD4BQAAAAA=&#10;" filled="f" stroked="f" strokeweight=".5pt">
                <v:textbox>
                  <w:txbxContent>
                    <w:p w14:paraId="24017ECB" w14:textId="77777777" w:rsidR="006E0A74" w:rsidRPr="00BD4AFB" w:rsidRDefault="005D4D7E" w:rsidP="006E0A74">
                      <w:pPr>
                        <w:spacing w:line="240" w:lineRule="auto"/>
                        <w:rPr>
                          <w:rFonts w:ascii="Myriad Pro" w:hAnsi="Myriad Pro"/>
                          <w:b/>
                          <w:caps/>
                          <w:color w:val="FFFFFF" w:themeColor="background1"/>
                          <w:sz w:val="56"/>
                          <w:szCs w:val="72"/>
                        </w:rPr>
                      </w:pPr>
                      <w:r>
                        <w:rPr>
                          <w:rFonts w:ascii="Myriad Pro" w:hAnsi="Myriad Pro"/>
                          <w:b/>
                          <w:caps/>
                          <w:color w:val="FFFFFF" w:themeColor="background1"/>
                          <w:sz w:val="56"/>
                          <w:szCs w:val="72"/>
                        </w:rPr>
                        <w:t>press release</w:t>
                      </w:r>
                    </w:p>
                    <w:p w14:paraId="6869F242" w14:textId="77777777" w:rsidR="006E0A74" w:rsidRDefault="006E0A74" w:rsidP="006E0A74"/>
                  </w:txbxContent>
                </v:textbox>
              </v:shape>
            </w:pict>
          </mc:Fallback>
        </mc:AlternateContent>
      </w:r>
    </w:p>
    <w:p w14:paraId="0D99BA3E" w14:textId="77777777" w:rsidR="006A2DA9" w:rsidRPr="005D4D7E" w:rsidRDefault="006A2DA9"/>
    <w:p w14:paraId="5D8AA3DB" w14:textId="77777777" w:rsidR="006A2DA9" w:rsidRPr="005D4D7E" w:rsidRDefault="00CD4DBB">
      <w:r w:rsidRPr="005D4D7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744A1" wp14:editId="57107694">
                <wp:simplePos x="0" y="0"/>
                <wp:positionH relativeFrom="column">
                  <wp:posOffset>4325620</wp:posOffset>
                </wp:positionH>
                <wp:positionV relativeFrom="paragraph">
                  <wp:posOffset>128905</wp:posOffset>
                </wp:positionV>
                <wp:extent cx="1384935" cy="269240"/>
                <wp:effectExtent l="0" t="0" r="63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7949B" w14:textId="77777777" w:rsidR="006A2DA9" w:rsidRPr="006A2DA9" w:rsidRDefault="00C65EE2" w:rsidP="006A2DA9">
                            <w:pPr>
                              <w:jc w:val="right"/>
                              <w:rPr>
                                <w:rFonts w:ascii="Myriad Pro" w:hAnsi="Myriad Pro"/>
                                <w:caps/>
                                <w:color w:val="663300"/>
                                <w:sz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caps/>
                                <w:color w:val="663300"/>
                                <w:sz w:val="18"/>
                              </w:rPr>
                              <w:t>MAY</w:t>
                            </w:r>
                            <w:r w:rsidR="006A2DA9" w:rsidRPr="006A2DA9">
                              <w:rPr>
                                <w:rFonts w:ascii="Myriad Pro" w:hAnsi="Myriad Pro"/>
                                <w:caps/>
                                <w:color w:val="663300"/>
                                <w:sz w:val="18"/>
                              </w:rPr>
                              <w:t xml:space="preserve"> 2</w:t>
                            </w:r>
                            <w:r w:rsidR="004E34B9">
                              <w:rPr>
                                <w:rFonts w:ascii="Myriad Pro" w:hAnsi="Myriad Pro"/>
                                <w:caps/>
                                <w:color w:val="663300"/>
                                <w:sz w:val="18"/>
                              </w:rPr>
                              <w:t>9</w:t>
                            </w:r>
                            <w:r w:rsidR="006A2DA9" w:rsidRPr="006A2DA9">
                              <w:rPr>
                                <w:rFonts w:ascii="Myriad Pro" w:hAnsi="Myriad Pro"/>
                                <w:caps/>
                                <w:color w:val="663300"/>
                                <w:sz w:val="18"/>
                              </w:rPr>
                              <w:t>, 201</w:t>
                            </w:r>
                            <w:r>
                              <w:rPr>
                                <w:rFonts w:ascii="Myriad Pro" w:hAnsi="Myriad Pro"/>
                                <w:caps/>
                                <w:color w:val="663300"/>
                                <w:sz w:val="18"/>
                              </w:rPr>
                              <w:t>8</w:t>
                            </w:r>
                          </w:p>
                          <w:p w14:paraId="732CC0FE" w14:textId="77777777" w:rsidR="006A2DA9" w:rsidRDefault="006A2DA9" w:rsidP="006A2DA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744A1" id="Text Box 4" o:spid="_x0000_s1027" type="#_x0000_t202" style="position:absolute;margin-left:340.6pt;margin-top:10.15pt;width:109.0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mOgwIAABY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kCU&#10;Ih1Q9MAHj671gIpQnd64CozuDZj5AbaB5ZipM3eafnFI6ZuWqA2/slb3LScMosvCzeTk6ojjAsi6&#10;f68ZuCFbryPQ0NgulA6KgQAdWHo8MhNCocHl+bwoz6cYUTjLZ2VeROoSUh1uG+v8W647FCY1tsB8&#10;RCe7O+dDNKQ6mARnTkvBVkLKuLCb9Y20aEdAJav4xQRemEkVjJUO10bEcQeCBB/hLIQbWX8qMwjx&#10;Oi8nq9n8YlKsiumkvEjnkzQrr8tZWpTF7ep7CDArqlYwxtWdUPygwKz4O4b3vTBqJ2oQ9TUup/l0&#10;pOiPSabx+12SnfDQkFJ0oIijEakCsW8Ug7RJ5YmQ4zz5OfxYZajB4R+rEmUQmB814If1EPUWNRIk&#10;stbsEXRhNdAG5MNjApNW228Y9dCYNXZft8RyjOQ7BdoqswLIRz4uiulFDgt7erI+PSGKAlSNPUbj&#10;9MaP3b81Vmxa8DSqWekr0GMjolSeo9qrGJov5rR/KEJ3n66j1fNztvwBAAD//wMAUEsDBBQABgAI&#10;AAAAIQAUzXFS3QAAAAkBAAAPAAAAZHJzL2Rvd25yZXYueG1sTI/LTsMwEEX3SPyDNUhsEHUaIK/G&#10;qQAJxLalHzCJ3SRqPI5it0n/nmEFuxndoztnyu1iB3Exk+8dKVivIhCGGqd7ahUcvj8eMxA+IGkc&#10;HBkFV+NhW93elFhoN9POXPahFVxCvkAFXQhjIaVvOmPRr9xoiLOjmywGXqdW6glnLreDjKMokRZ7&#10;4gsdjua9M81pf7YKjl/zw0s+15/hkO6ekzfs09pdlbq/W143IIJZwh8Mv/qsDhU71e5M2otBQZKt&#10;Y0YVxNETCAayPOeh5iROQVal/P9B9QMAAP//AwBQSwECLQAUAAYACAAAACEAtoM4kv4AAADhAQAA&#10;EwAAAAAAAAAAAAAAAAAAAAAAW0NvbnRlbnRfVHlwZXNdLnhtbFBLAQItABQABgAIAAAAIQA4/SH/&#10;1gAAAJQBAAALAAAAAAAAAAAAAAAAAC8BAABfcmVscy8ucmVsc1BLAQItABQABgAIAAAAIQDelOmO&#10;gwIAABYFAAAOAAAAAAAAAAAAAAAAAC4CAABkcnMvZTJvRG9jLnhtbFBLAQItABQABgAIAAAAIQAU&#10;zXFS3QAAAAkBAAAPAAAAAAAAAAAAAAAAAN0EAABkcnMvZG93bnJldi54bWxQSwUGAAAAAAQABADz&#10;AAAA5wUAAAAA&#10;" stroked="f">
                <v:textbox>
                  <w:txbxContent>
                    <w:p w14:paraId="1597949B" w14:textId="77777777" w:rsidR="006A2DA9" w:rsidRPr="006A2DA9" w:rsidRDefault="00C65EE2" w:rsidP="006A2DA9">
                      <w:pPr>
                        <w:jc w:val="right"/>
                        <w:rPr>
                          <w:rFonts w:ascii="Myriad Pro" w:hAnsi="Myriad Pro"/>
                          <w:caps/>
                          <w:color w:val="663300"/>
                          <w:sz w:val="18"/>
                        </w:rPr>
                      </w:pPr>
                      <w:r>
                        <w:rPr>
                          <w:rFonts w:ascii="Myriad Pro" w:hAnsi="Myriad Pro"/>
                          <w:caps/>
                          <w:color w:val="663300"/>
                          <w:sz w:val="18"/>
                        </w:rPr>
                        <w:t>MAY</w:t>
                      </w:r>
                      <w:r w:rsidR="006A2DA9" w:rsidRPr="006A2DA9">
                        <w:rPr>
                          <w:rFonts w:ascii="Myriad Pro" w:hAnsi="Myriad Pro"/>
                          <w:caps/>
                          <w:color w:val="663300"/>
                          <w:sz w:val="18"/>
                        </w:rPr>
                        <w:t xml:space="preserve"> 2</w:t>
                      </w:r>
                      <w:r w:rsidR="004E34B9">
                        <w:rPr>
                          <w:rFonts w:ascii="Myriad Pro" w:hAnsi="Myriad Pro"/>
                          <w:caps/>
                          <w:color w:val="663300"/>
                          <w:sz w:val="18"/>
                        </w:rPr>
                        <w:t>9</w:t>
                      </w:r>
                      <w:r w:rsidR="006A2DA9" w:rsidRPr="006A2DA9">
                        <w:rPr>
                          <w:rFonts w:ascii="Myriad Pro" w:hAnsi="Myriad Pro"/>
                          <w:caps/>
                          <w:color w:val="663300"/>
                          <w:sz w:val="18"/>
                        </w:rPr>
                        <w:t>, 201</w:t>
                      </w:r>
                      <w:r>
                        <w:rPr>
                          <w:rFonts w:ascii="Myriad Pro" w:hAnsi="Myriad Pro"/>
                          <w:caps/>
                          <w:color w:val="663300"/>
                          <w:sz w:val="18"/>
                        </w:rPr>
                        <w:t>8</w:t>
                      </w:r>
                    </w:p>
                    <w:p w14:paraId="732CC0FE" w14:textId="77777777" w:rsidR="006A2DA9" w:rsidRDefault="006A2DA9" w:rsidP="006A2DA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ABCDF67" w14:textId="77777777" w:rsidR="006A2DA9" w:rsidRPr="005D4D7E" w:rsidRDefault="006A2DA9" w:rsidP="006A2DA9">
      <w:pPr>
        <w:pStyle w:val="Heading3"/>
        <w:jc w:val="both"/>
        <w:rPr>
          <w:rFonts w:ascii="Myriad Pro" w:hAnsi="Myriad Pro"/>
          <w:color w:val="663300"/>
        </w:rPr>
      </w:pPr>
    </w:p>
    <w:p w14:paraId="2AD339E7" w14:textId="77777777" w:rsidR="00621DB5" w:rsidRPr="005D4D7E" w:rsidRDefault="005D4D7E" w:rsidP="00621DB5">
      <w:pPr>
        <w:rPr>
          <w:i/>
          <w:color w:val="663300"/>
        </w:rPr>
      </w:pPr>
      <w:r w:rsidRPr="005D4D7E">
        <w:rPr>
          <w:i/>
          <w:color w:val="663300"/>
        </w:rPr>
        <w:t>10th</w:t>
      </w:r>
      <w:r w:rsidR="00621DB5" w:rsidRPr="005D4D7E">
        <w:rPr>
          <w:i/>
          <w:color w:val="663300"/>
        </w:rPr>
        <w:t xml:space="preserve"> </w:t>
      </w:r>
      <w:r w:rsidRPr="005D4D7E">
        <w:rPr>
          <w:i/>
          <w:color w:val="663300"/>
        </w:rPr>
        <w:t>World Potato Congress</w:t>
      </w:r>
    </w:p>
    <w:p w14:paraId="04611156" w14:textId="77777777" w:rsidR="00621DB5" w:rsidRPr="005D4D7E" w:rsidRDefault="00621DB5" w:rsidP="00621DB5">
      <w:pPr>
        <w:spacing w:line="360" w:lineRule="auto"/>
        <w:jc w:val="center"/>
        <w:rPr>
          <w:rFonts w:ascii="Arial" w:hAnsi="Arial" w:cs="Arial"/>
          <w:b/>
          <w:sz w:val="6"/>
        </w:rPr>
      </w:pPr>
    </w:p>
    <w:p w14:paraId="1AE2CF7C" w14:textId="77777777" w:rsidR="004E34B9" w:rsidRPr="005D4D7E" w:rsidRDefault="004E34B9" w:rsidP="005D4D7E">
      <w:pPr>
        <w:jc w:val="center"/>
        <w:rPr>
          <w:b/>
          <w:color w:val="663300"/>
        </w:rPr>
      </w:pPr>
      <w:r w:rsidRPr="005D4D7E">
        <w:rPr>
          <w:rFonts w:ascii="Arial" w:hAnsi="Arial" w:cs="Arial"/>
          <w:b/>
          <w:color w:val="ED7D2F"/>
          <w:sz w:val="28"/>
        </w:rPr>
        <w:t>CIP contribu</w:t>
      </w:r>
      <w:r w:rsidR="005D4D7E">
        <w:rPr>
          <w:rFonts w:ascii="Arial" w:hAnsi="Arial" w:cs="Arial"/>
          <w:b/>
          <w:color w:val="ED7D2F"/>
          <w:sz w:val="28"/>
        </w:rPr>
        <w:t>tes</w:t>
      </w:r>
      <w:r w:rsidR="005D4D7E" w:rsidRPr="005D4D7E">
        <w:rPr>
          <w:rFonts w:ascii="Arial" w:hAnsi="Arial" w:cs="Arial"/>
          <w:b/>
          <w:color w:val="ED7D2F"/>
          <w:sz w:val="28"/>
        </w:rPr>
        <w:t xml:space="preserve"> to</w:t>
      </w:r>
      <w:r w:rsidRPr="005D4D7E">
        <w:rPr>
          <w:rFonts w:ascii="Arial" w:hAnsi="Arial" w:cs="Arial"/>
          <w:b/>
          <w:color w:val="ED7D2F"/>
          <w:sz w:val="28"/>
        </w:rPr>
        <w:t xml:space="preserve"> </w:t>
      </w:r>
      <w:r w:rsidR="005D4D7E">
        <w:rPr>
          <w:rFonts w:ascii="Arial" w:hAnsi="Arial" w:cs="Arial"/>
          <w:b/>
          <w:color w:val="ED7D2F"/>
          <w:sz w:val="28"/>
        </w:rPr>
        <w:t>food security</w:t>
      </w:r>
      <w:r w:rsidRPr="005D4D7E">
        <w:rPr>
          <w:rFonts w:ascii="Arial" w:hAnsi="Arial" w:cs="Arial"/>
          <w:b/>
          <w:color w:val="ED7D2F"/>
          <w:sz w:val="28"/>
        </w:rPr>
        <w:t xml:space="preserve"> </w:t>
      </w:r>
      <w:r w:rsidR="005D4D7E">
        <w:rPr>
          <w:rFonts w:ascii="Arial" w:hAnsi="Arial" w:cs="Arial"/>
          <w:b/>
          <w:color w:val="ED7D2F"/>
          <w:sz w:val="28"/>
        </w:rPr>
        <w:t>through</w:t>
      </w:r>
      <w:r w:rsidRPr="005D4D7E">
        <w:rPr>
          <w:rFonts w:ascii="Arial" w:hAnsi="Arial" w:cs="Arial"/>
          <w:b/>
          <w:color w:val="ED7D2F"/>
          <w:sz w:val="28"/>
        </w:rPr>
        <w:t xml:space="preserve"> </w:t>
      </w:r>
      <w:r w:rsidR="005D4D7E" w:rsidRPr="005D4D7E">
        <w:rPr>
          <w:rFonts w:ascii="Arial" w:hAnsi="Arial" w:cs="Arial"/>
          <w:b/>
          <w:color w:val="ED7D2F"/>
          <w:sz w:val="28"/>
        </w:rPr>
        <w:t>conservation</w:t>
      </w:r>
      <w:r w:rsidRPr="005D4D7E">
        <w:rPr>
          <w:rFonts w:ascii="Arial" w:hAnsi="Arial" w:cs="Arial"/>
          <w:b/>
          <w:color w:val="ED7D2F"/>
          <w:sz w:val="28"/>
        </w:rPr>
        <w:t xml:space="preserve"> </w:t>
      </w:r>
      <w:r w:rsidR="005D4D7E">
        <w:rPr>
          <w:rFonts w:ascii="Arial" w:hAnsi="Arial" w:cs="Arial"/>
          <w:b/>
          <w:color w:val="ED7D2F"/>
          <w:sz w:val="28"/>
        </w:rPr>
        <w:t xml:space="preserve">of Peruvian potato </w:t>
      </w:r>
      <w:r w:rsidRPr="005D4D7E">
        <w:rPr>
          <w:rFonts w:ascii="Arial" w:hAnsi="Arial" w:cs="Arial"/>
          <w:b/>
          <w:color w:val="ED7D2F"/>
          <w:sz w:val="28"/>
        </w:rPr>
        <w:t>biodiversi</w:t>
      </w:r>
      <w:r w:rsidR="005D4D7E">
        <w:rPr>
          <w:rFonts w:ascii="Arial" w:hAnsi="Arial" w:cs="Arial"/>
          <w:b/>
          <w:color w:val="ED7D2F"/>
          <w:sz w:val="28"/>
        </w:rPr>
        <w:t>ty</w:t>
      </w:r>
      <w:r w:rsidRPr="005D4D7E">
        <w:rPr>
          <w:rFonts w:ascii="Arial" w:hAnsi="Arial" w:cs="Arial"/>
          <w:b/>
          <w:color w:val="ED7D2F"/>
          <w:sz w:val="28"/>
        </w:rPr>
        <w:t xml:space="preserve"> </w:t>
      </w:r>
    </w:p>
    <w:p w14:paraId="0A3E8737" w14:textId="77777777" w:rsidR="00885394" w:rsidRPr="00885394" w:rsidRDefault="00621DB5" w:rsidP="00B77F7A">
      <w:pPr>
        <w:jc w:val="both"/>
        <w:rPr>
          <w:b/>
          <w:color w:val="663300"/>
        </w:rPr>
      </w:pPr>
      <w:r w:rsidRPr="005D4D7E">
        <w:rPr>
          <w:b/>
          <w:color w:val="663300"/>
        </w:rPr>
        <w:t>Cusco, 2</w:t>
      </w:r>
      <w:r w:rsidR="004E34B9" w:rsidRPr="005D4D7E">
        <w:rPr>
          <w:b/>
          <w:color w:val="663300"/>
        </w:rPr>
        <w:t>9</w:t>
      </w:r>
      <w:r w:rsidRPr="005D4D7E">
        <w:rPr>
          <w:b/>
          <w:color w:val="663300"/>
        </w:rPr>
        <w:t xml:space="preserve"> </w:t>
      </w:r>
      <w:r w:rsidR="005D4D7E">
        <w:rPr>
          <w:b/>
          <w:color w:val="663300"/>
        </w:rPr>
        <w:t>May</w:t>
      </w:r>
      <w:r w:rsidR="00885394">
        <w:rPr>
          <w:b/>
          <w:color w:val="663300"/>
        </w:rPr>
        <w:t xml:space="preserve"> 2018 </w:t>
      </w:r>
      <w:r w:rsidR="00FD1F70">
        <w:rPr>
          <w:color w:val="663300"/>
        </w:rPr>
        <w:t>–</w:t>
      </w:r>
      <w:r w:rsidR="00885394" w:rsidRPr="00885394">
        <w:rPr>
          <w:color w:val="663300"/>
        </w:rPr>
        <w:t xml:space="preserve"> </w:t>
      </w:r>
      <w:r w:rsidR="00FD1F70">
        <w:rPr>
          <w:color w:val="663300"/>
        </w:rPr>
        <w:t xml:space="preserve">One of the main issues addressed on </w:t>
      </w:r>
      <w:r w:rsidR="00885394" w:rsidRPr="00885394">
        <w:rPr>
          <w:color w:val="663300"/>
        </w:rPr>
        <w:t xml:space="preserve">the first day of the 10th World </w:t>
      </w:r>
      <w:r w:rsidR="00885394">
        <w:rPr>
          <w:color w:val="663300"/>
        </w:rPr>
        <w:t>Potato Congress</w:t>
      </w:r>
      <w:r w:rsidR="00885394" w:rsidRPr="00885394">
        <w:rPr>
          <w:color w:val="663300"/>
        </w:rPr>
        <w:t>,</w:t>
      </w:r>
      <w:r w:rsidR="00FD1F70">
        <w:rPr>
          <w:color w:val="663300"/>
        </w:rPr>
        <w:t xml:space="preserve"> was</w:t>
      </w:r>
      <w:r w:rsidR="00885394" w:rsidRPr="00885394">
        <w:rPr>
          <w:color w:val="663300"/>
        </w:rPr>
        <w:t xml:space="preserve"> the </w:t>
      </w:r>
      <w:r w:rsidR="00885394">
        <w:rPr>
          <w:color w:val="663300"/>
        </w:rPr>
        <w:t xml:space="preserve">important </w:t>
      </w:r>
      <w:r w:rsidR="00885394" w:rsidRPr="00885394">
        <w:rPr>
          <w:color w:val="663300"/>
        </w:rPr>
        <w:t xml:space="preserve">role potato biodiversity </w:t>
      </w:r>
      <w:r w:rsidR="00885394">
        <w:rPr>
          <w:color w:val="663300"/>
        </w:rPr>
        <w:t xml:space="preserve">plays </w:t>
      </w:r>
      <w:r w:rsidR="00885394" w:rsidRPr="00885394">
        <w:rPr>
          <w:color w:val="663300"/>
        </w:rPr>
        <w:t xml:space="preserve">in </w:t>
      </w:r>
      <w:r w:rsidR="00885394">
        <w:rPr>
          <w:color w:val="663300"/>
        </w:rPr>
        <w:t>safeguarding global</w:t>
      </w:r>
      <w:r w:rsidR="00885394" w:rsidRPr="00885394">
        <w:rPr>
          <w:color w:val="663300"/>
        </w:rPr>
        <w:t xml:space="preserve"> food security</w:t>
      </w:r>
      <w:r w:rsidR="00FD1F70">
        <w:rPr>
          <w:color w:val="663300"/>
        </w:rPr>
        <w:t>.</w:t>
      </w:r>
      <w:r w:rsidR="00885394" w:rsidRPr="00885394">
        <w:rPr>
          <w:color w:val="663300"/>
        </w:rPr>
        <w:t xml:space="preserve"> Peru is one of the countries with the greatest potato and sweet potato diversi</w:t>
      </w:r>
      <w:r w:rsidR="00885394">
        <w:rPr>
          <w:color w:val="663300"/>
        </w:rPr>
        <w:t xml:space="preserve">ty in the world, and the </w:t>
      </w:r>
      <w:r w:rsidR="00885394" w:rsidRPr="00885394">
        <w:rPr>
          <w:color w:val="663300"/>
        </w:rPr>
        <w:t xml:space="preserve">International Potato Center (CIP) </w:t>
      </w:r>
      <w:r w:rsidR="00885394">
        <w:rPr>
          <w:color w:val="663300"/>
        </w:rPr>
        <w:t>is working hard t</w:t>
      </w:r>
      <w:r w:rsidR="00885394" w:rsidRPr="00885394">
        <w:rPr>
          <w:color w:val="663300"/>
        </w:rPr>
        <w:t>o preserve</w:t>
      </w:r>
      <w:r w:rsidR="00885394">
        <w:rPr>
          <w:color w:val="663300"/>
        </w:rPr>
        <w:t xml:space="preserve"> that</w:t>
      </w:r>
      <w:r w:rsidR="00885394" w:rsidRPr="00885394">
        <w:rPr>
          <w:color w:val="663300"/>
        </w:rPr>
        <w:t xml:space="preserve"> biodiversity</w:t>
      </w:r>
      <w:r w:rsidR="00885394">
        <w:rPr>
          <w:color w:val="663300"/>
        </w:rPr>
        <w:t>,</w:t>
      </w:r>
      <w:r w:rsidR="00885394" w:rsidRPr="00885394">
        <w:rPr>
          <w:color w:val="663300"/>
        </w:rPr>
        <w:t xml:space="preserve"> identify</w:t>
      </w:r>
      <w:r w:rsidR="00885394">
        <w:rPr>
          <w:color w:val="663300"/>
        </w:rPr>
        <w:t>ing</w:t>
      </w:r>
      <w:r w:rsidR="00885394" w:rsidRPr="00885394">
        <w:rPr>
          <w:color w:val="663300"/>
        </w:rPr>
        <w:t xml:space="preserve"> the attributes of each variety so that they are available for crop improvement, both </w:t>
      </w:r>
      <w:r w:rsidR="00885394">
        <w:rPr>
          <w:color w:val="663300"/>
        </w:rPr>
        <w:t>in terms of nutrition</w:t>
      </w:r>
      <w:r w:rsidR="00885394" w:rsidRPr="00885394">
        <w:rPr>
          <w:color w:val="663300"/>
        </w:rPr>
        <w:t xml:space="preserve"> and resist</w:t>
      </w:r>
      <w:r w:rsidR="00885394">
        <w:rPr>
          <w:color w:val="663300"/>
        </w:rPr>
        <w:t>ance</w:t>
      </w:r>
      <w:r w:rsidR="00885394" w:rsidRPr="00885394">
        <w:rPr>
          <w:color w:val="663300"/>
        </w:rPr>
        <w:t>.</w:t>
      </w:r>
    </w:p>
    <w:p w14:paraId="1BD6012E" w14:textId="69ACE99B" w:rsidR="00885394" w:rsidRDefault="00F77818" w:rsidP="00B77F7A">
      <w:pPr>
        <w:jc w:val="both"/>
        <w:rPr>
          <w:color w:val="663300"/>
        </w:rPr>
      </w:pPr>
      <w:r>
        <w:rPr>
          <w:color w:val="663300"/>
        </w:rPr>
        <w:t>CIP conserves</w:t>
      </w:r>
      <w:r w:rsidR="00587F9D">
        <w:rPr>
          <w:color w:val="663300"/>
        </w:rPr>
        <w:t xml:space="preserve"> </w:t>
      </w:r>
      <w:r w:rsidR="00587F9D" w:rsidRPr="00587F9D">
        <w:rPr>
          <w:color w:val="663300"/>
        </w:rPr>
        <w:t xml:space="preserve">genetic diversity </w:t>
      </w:r>
      <w:r w:rsidR="00587F9D">
        <w:rPr>
          <w:color w:val="663300"/>
        </w:rPr>
        <w:t xml:space="preserve">in their </w:t>
      </w:r>
      <w:proofErr w:type="spellStart"/>
      <w:r w:rsidR="00587F9D">
        <w:rPr>
          <w:color w:val="663300"/>
        </w:rPr>
        <w:t>genebank</w:t>
      </w:r>
      <w:proofErr w:type="spellEnd"/>
      <w:r w:rsidR="00587F9D">
        <w:rPr>
          <w:color w:val="663300"/>
        </w:rPr>
        <w:t xml:space="preserve"> </w:t>
      </w:r>
      <w:r w:rsidR="001331C0">
        <w:rPr>
          <w:color w:val="663300"/>
        </w:rPr>
        <w:t>w</w:t>
      </w:r>
      <w:r w:rsidR="00587F9D" w:rsidRPr="00587F9D">
        <w:rPr>
          <w:color w:val="663300"/>
        </w:rPr>
        <w:t xml:space="preserve">ith </w:t>
      </w:r>
      <w:r w:rsidR="001331C0">
        <w:rPr>
          <w:color w:val="663300"/>
        </w:rPr>
        <w:t>a collection of more than 22,000 accessions of</w:t>
      </w:r>
      <w:r w:rsidR="00587F9D" w:rsidRPr="00587F9D">
        <w:rPr>
          <w:color w:val="663300"/>
        </w:rPr>
        <w:t xml:space="preserve"> </w:t>
      </w:r>
      <w:r w:rsidR="00587F9D">
        <w:rPr>
          <w:color w:val="663300"/>
        </w:rPr>
        <w:t xml:space="preserve">potato, </w:t>
      </w:r>
      <w:proofErr w:type="spellStart"/>
      <w:r w:rsidR="00587F9D">
        <w:rPr>
          <w:color w:val="663300"/>
        </w:rPr>
        <w:t>sweetpotato</w:t>
      </w:r>
      <w:proofErr w:type="spellEnd"/>
      <w:r w:rsidR="00587F9D">
        <w:rPr>
          <w:color w:val="663300"/>
        </w:rPr>
        <w:t xml:space="preserve"> and </w:t>
      </w:r>
      <w:r w:rsidR="00587F9D" w:rsidRPr="00587F9D">
        <w:rPr>
          <w:color w:val="663300"/>
        </w:rPr>
        <w:t>Andean roots and tubers</w:t>
      </w:r>
      <w:r w:rsidR="001331C0">
        <w:rPr>
          <w:color w:val="663300"/>
        </w:rPr>
        <w:t>, that contain</w:t>
      </w:r>
      <w:r w:rsidR="00587F9D" w:rsidRPr="00587F9D">
        <w:rPr>
          <w:color w:val="663300"/>
        </w:rPr>
        <w:t xml:space="preserve"> invaluable genetic, physiological and biochemi</w:t>
      </w:r>
      <w:r w:rsidR="00587F9D">
        <w:rPr>
          <w:color w:val="663300"/>
        </w:rPr>
        <w:t xml:space="preserve">cal attributes. </w:t>
      </w:r>
      <w:r w:rsidR="007F39F3">
        <w:rPr>
          <w:color w:val="663300"/>
        </w:rPr>
        <w:t>T</w:t>
      </w:r>
      <w:r w:rsidR="00587F9D">
        <w:rPr>
          <w:color w:val="663300"/>
        </w:rPr>
        <w:t xml:space="preserve">he </w:t>
      </w:r>
      <w:proofErr w:type="spellStart"/>
      <w:r w:rsidR="00587F9D">
        <w:rPr>
          <w:color w:val="663300"/>
        </w:rPr>
        <w:t>genebank</w:t>
      </w:r>
      <w:proofErr w:type="spellEnd"/>
      <w:r w:rsidR="007F39F3">
        <w:rPr>
          <w:color w:val="663300"/>
        </w:rPr>
        <w:t xml:space="preserve"> uses the collection to support</w:t>
      </w:r>
      <w:r w:rsidR="00587F9D">
        <w:rPr>
          <w:color w:val="663300"/>
        </w:rPr>
        <w:t xml:space="preserve"> </w:t>
      </w:r>
      <w:r w:rsidR="00587F9D" w:rsidRPr="00587F9D">
        <w:rPr>
          <w:color w:val="663300"/>
        </w:rPr>
        <w:t xml:space="preserve">the timely use of various genetic </w:t>
      </w:r>
      <w:r w:rsidR="00587F9D">
        <w:rPr>
          <w:color w:val="663300"/>
        </w:rPr>
        <w:t>materials</w:t>
      </w:r>
      <w:r w:rsidR="00587F9D" w:rsidRPr="00587F9D">
        <w:rPr>
          <w:color w:val="663300"/>
        </w:rPr>
        <w:t xml:space="preserve"> for the development of v</w:t>
      </w:r>
      <w:r w:rsidR="00587F9D">
        <w:rPr>
          <w:color w:val="663300"/>
        </w:rPr>
        <w:t xml:space="preserve">arieties that can guarantee </w:t>
      </w:r>
      <w:r w:rsidR="00587F9D" w:rsidRPr="00587F9D">
        <w:rPr>
          <w:color w:val="663300"/>
        </w:rPr>
        <w:t>hea</w:t>
      </w:r>
      <w:r w:rsidR="00587F9D">
        <w:rPr>
          <w:color w:val="663300"/>
        </w:rPr>
        <w:t>lthy, abundant and safe global food productivity.</w:t>
      </w:r>
    </w:p>
    <w:p w14:paraId="208DF6AE" w14:textId="24308908" w:rsidR="00D24CAF" w:rsidRPr="005D4D7E" w:rsidRDefault="00D46F1A" w:rsidP="00B77F7A">
      <w:pPr>
        <w:jc w:val="both"/>
        <w:rPr>
          <w:color w:val="663300"/>
        </w:rPr>
      </w:pPr>
      <w:r w:rsidRPr="00D24CAF">
        <w:rPr>
          <w:i/>
          <w:color w:val="663300"/>
        </w:rPr>
        <w:t xml:space="preserve">"The </w:t>
      </w:r>
      <w:proofErr w:type="spellStart"/>
      <w:r w:rsidRPr="00D24CAF">
        <w:rPr>
          <w:i/>
          <w:color w:val="663300"/>
        </w:rPr>
        <w:t>genebank</w:t>
      </w:r>
      <w:proofErr w:type="spellEnd"/>
      <w:r w:rsidRPr="00D24CAF">
        <w:rPr>
          <w:i/>
          <w:color w:val="663300"/>
        </w:rPr>
        <w:t xml:space="preserve"> is a living collection that will remain with its attributes intact 100 years from now</w:t>
      </w:r>
      <w:r w:rsidR="00FD1F70" w:rsidRPr="00D24CAF">
        <w:rPr>
          <w:i/>
          <w:color w:val="663300"/>
        </w:rPr>
        <w:t>.</w:t>
      </w:r>
      <w:r w:rsidRPr="00D24CAF">
        <w:rPr>
          <w:i/>
          <w:color w:val="663300"/>
        </w:rPr>
        <w:t xml:space="preserve"> At CIP we store seeds, in-vitro cultures</w:t>
      </w:r>
      <w:r w:rsidR="00FD1F70" w:rsidRPr="00D24CAF">
        <w:rPr>
          <w:i/>
          <w:color w:val="663300"/>
        </w:rPr>
        <w:t>,</w:t>
      </w:r>
      <w:r w:rsidRPr="00D24CAF">
        <w:rPr>
          <w:i/>
          <w:color w:val="663300"/>
        </w:rPr>
        <w:t xml:space="preserve"> and other materials under cryopreservation. </w:t>
      </w:r>
      <w:proofErr w:type="gramStart"/>
      <w:r w:rsidRPr="00D24CAF">
        <w:rPr>
          <w:i/>
          <w:color w:val="663300"/>
        </w:rPr>
        <w:t>So</w:t>
      </w:r>
      <w:proofErr w:type="gramEnd"/>
      <w:r w:rsidRPr="00D24CAF">
        <w:rPr>
          <w:i/>
          <w:color w:val="663300"/>
        </w:rPr>
        <w:t xml:space="preserve"> if in the future there is a plague or a drastic change in the world’s climate, scientists will be able to access this 'living ark' and look for a so</w:t>
      </w:r>
      <w:r w:rsidR="00FD1F70" w:rsidRPr="00D24CAF">
        <w:rPr>
          <w:i/>
          <w:color w:val="663300"/>
        </w:rPr>
        <w:t>lution that will help humanity,</w:t>
      </w:r>
      <w:r w:rsidRPr="00D24CAF">
        <w:rPr>
          <w:i/>
          <w:color w:val="663300"/>
        </w:rPr>
        <w:t>"</w:t>
      </w:r>
      <w:r w:rsidR="00FD1F70" w:rsidRPr="00D24CAF">
        <w:rPr>
          <w:i/>
          <w:color w:val="663300"/>
        </w:rPr>
        <w:t xml:space="preserve"> </w:t>
      </w:r>
      <w:r w:rsidRPr="00D46F1A">
        <w:rPr>
          <w:color w:val="663300"/>
        </w:rPr>
        <w:t xml:space="preserve">said David Ellis, Head of the </w:t>
      </w:r>
      <w:r w:rsidR="00FD1F70">
        <w:rPr>
          <w:color w:val="663300"/>
        </w:rPr>
        <w:t xml:space="preserve">CIP </w:t>
      </w:r>
      <w:proofErr w:type="spellStart"/>
      <w:r w:rsidR="00FD1F70">
        <w:rPr>
          <w:color w:val="663300"/>
        </w:rPr>
        <w:t>Genebank</w:t>
      </w:r>
      <w:proofErr w:type="spellEnd"/>
      <w:r w:rsidRPr="00D46F1A">
        <w:rPr>
          <w:color w:val="663300"/>
        </w:rPr>
        <w:t>.</w:t>
      </w:r>
    </w:p>
    <w:p w14:paraId="5DCAA4D0" w14:textId="2DCC9795" w:rsidR="007509B5" w:rsidRDefault="00107F0F" w:rsidP="00CE6E54">
      <w:pPr>
        <w:jc w:val="both"/>
        <w:rPr>
          <w:color w:val="663300"/>
        </w:rPr>
      </w:pPr>
      <w:r>
        <w:rPr>
          <w:color w:val="663300"/>
        </w:rPr>
        <w:t>D</w:t>
      </w:r>
      <w:r w:rsidRPr="00107F0F">
        <w:rPr>
          <w:color w:val="663300"/>
        </w:rPr>
        <w:t xml:space="preserve">ecades ago, the </w:t>
      </w:r>
      <w:proofErr w:type="gramStart"/>
      <w:r w:rsidRPr="00107F0F">
        <w:rPr>
          <w:color w:val="663300"/>
        </w:rPr>
        <w:t xml:space="preserve">main </w:t>
      </w:r>
      <w:r>
        <w:rPr>
          <w:color w:val="663300"/>
        </w:rPr>
        <w:t>focus</w:t>
      </w:r>
      <w:proofErr w:type="gramEnd"/>
      <w:r>
        <w:rPr>
          <w:color w:val="663300"/>
        </w:rPr>
        <w:t xml:space="preserve"> of </w:t>
      </w:r>
      <w:r w:rsidR="009A5CF1">
        <w:rPr>
          <w:color w:val="663300"/>
        </w:rPr>
        <w:t>CIP’s</w:t>
      </w:r>
      <w:r w:rsidRPr="00107F0F">
        <w:rPr>
          <w:color w:val="663300"/>
        </w:rPr>
        <w:t xml:space="preserve"> research was</w:t>
      </w:r>
      <w:r>
        <w:rPr>
          <w:color w:val="663300"/>
        </w:rPr>
        <w:t xml:space="preserve"> on</w:t>
      </w:r>
      <w:r w:rsidRPr="00107F0F">
        <w:rPr>
          <w:color w:val="663300"/>
        </w:rPr>
        <w:t xml:space="preserve"> increase</w:t>
      </w:r>
      <w:r>
        <w:rPr>
          <w:color w:val="663300"/>
        </w:rPr>
        <w:t>d</w:t>
      </w:r>
      <w:r w:rsidRPr="00107F0F">
        <w:rPr>
          <w:color w:val="663300"/>
        </w:rPr>
        <w:t xml:space="preserve"> </w:t>
      </w:r>
      <w:r>
        <w:rPr>
          <w:color w:val="663300"/>
        </w:rPr>
        <w:t>potato production. But</w:t>
      </w:r>
      <w:r w:rsidRPr="00107F0F">
        <w:rPr>
          <w:color w:val="663300"/>
        </w:rPr>
        <w:t xml:space="preserve"> challenges have </w:t>
      </w:r>
      <w:r>
        <w:rPr>
          <w:color w:val="663300"/>
        </w:rPr>
        <w:t>evolved. C</w:t>
      </w:r>
      <w:r w:rsidRPr="00107F0F">
        <w:rPr>
          <w:color w:val="663300"/>
        </w:rPr>
        <w:t>urrently, the main use of g</w:t>
      </w:r>
      <w:r>
        <w:rPr>
          <w:color w:val="663300"/>
        </w:rPr>
        <w:t>ermplasm for food security is in breeding</w:t>
      </w:r>
      <w:r w:rsidRPr="00107F0F">
        <w:rPr>
          <w:color w:val="663300"/>
        </w:rPr>
        <w:t xml:space="preserve"> varieties th</w:t>
      </w:r>
      <w:r>
        <w:rPr>
          <w:color w:val="663300"/>
        </w:rPr>
        <w:t>at are more tolerant to drought and</w:t>
      </w:r>
      <w:r w:rsidRPr="00107F0F">
        <w:rPr>
          <w:color w:val="663300"/>
        </w:rPr>
        <w:t xml:space="preserve"> frost</w:t>
      </w:r>
      <w:r>
        <w:rPr>
          <w:color w:val="663300"/>
        </w:rPr>
        <w:t>,</w:t>
      </w:r>
      <w:r w:rsidRPr="00107F0F">
        <w:rPr>
          <w:color w:val="663300"/>
        </w:rPr>
        <w:t xml:space="preserve"> </w:t>
      </w:r>
      <w:r>
        <w:rPr>
          <w:color w:val="663300"/>
        </w:rPr>
        <w:t>with higher nutrient content (iron and zinc)</w:t>
      </w:r>
      <w:r w:rsidR="00D936DC">
        <w:rPr>
          <w:color w:val="663300"/>
        </w:rPr>
        <w:t xml:space="preserve">, and that are well conserved through genetic improvement. </w:t>
      </w:r>
    </w:p>
    <w:p w14:paraId="6ECD4EA8" w14:textId="2D5CE3C9" w:rsidR="005603C4" w:rsidRPr="005D4D7E" w:rsidRDefault="00B72958" w:rsidP="00B77F7A">
      <w:pPr>
        <w:jc w:val="both"/>
        <w:rPr>
          <w:color w:val="663300"/>
        </w:rPr>
      </w:pPr>
      <w:r>
        <w:rPr>
          <w:color w:val="663300"/>
        </w:rPr>
        <w:t>"</w:t>
      </w:r>
      <w:r w:rsidRPr="00927229">
        <w:rPr>
          <w:i/>
          <w:color w:val="663300"/>
        </w:rPr>
        <w:t>Another type</w:t>
      </w:r>
      <w:r w:rsidR="005603C4" w:rsidRPr="00927229">
        <w:rPr>
          <w:i/>
          <w:color w:val="663300"/>
        </w:rPr>
        <w:t xml:space="preserve"> of c</w:t>
      </w:r>
      <w:r w:rsidR="00927229" w:rsidRPr="00927229">
        <w:rPr>
          <w:i/>
          <w:color w:val="663300"/>
        </w:rPr>
        <w:t>onservation is what we call</w:t>
      </w:r>
      <w:r w:rsidR="005603C4" w:rsidRPr="00927229">
        <w:rPr>
          <w:i/>
          <w:color w:val="663300"/>
        </w:rPr>
        <w:t xml:space="preserve"> in-situ, carried out together with farmers in their production areas. An example of this is th</w:t>
      </w:r>
      <w:r w:rsidRPr="00927229">
        <w:rPr>
          <w:i/>
          <w:color w:val="663300"/>
        </w:rPr>
        <w:t>e work that is happening</w:t>
      </w:r>
      <w:r w:rsidR="005603C4" w:rsidRPr="00927229">
        <w:rPr>
          <w:i/>
          <w:color w:val="663300"/>
        </w:rPr>
        <w:t xml:space="preserve"> in the Potato Park near </w:t>
      </w:r>
      <w:proofErr w:type="spellStart"/>
      <w:r w:rsidR="005603C4" w:rsidRPr="00927229">
        <w:rPr>
          <w:i/>
          <w:color w:val="663300"/>
        </w:rPr>
        <w:t>Pisac</w:t>
      </w:r>
      <w:proofErr w:type="spellEnd"/>
      <w:r w:rsidR="005603C4" w:rsidRPr="00927229">
        <w:rPr>
          <w:i/>
          <w:color w:val="663300"/>
        </w:rPr>
        <w:t>, where the communiti</w:t>
      </w:r>
      <w:r w:rsidRPr="00927229">
        <w:rPr>
          <w:i/>
          <w:color w:val="663300"/>
        </w:rPr>
        <w:t xml:space="preserve">es have been </w:t>
      </w:r>
      <w:r w:rsidR="005603C4" w:rsidRPr="00927229">
        <w:rPr>
          <w:i/>
          <w:color w:val="663300"/>
        </w:rPr>
        <w:t xml:space="preserve">growing potatoes for thousands of years. </w:t>
      </w:r>
      <w:r w:rsidRPr="00927229">
        <w:rPr>
          <w:i/>
          <w:color w:val="663300"/>
        </w:rPr>
        <w:t xml:space="preserve">This is a complementary effort </w:t>
      </w:r>
      <w:r w:rsidR="00CD5314" w:rsidRPr="00927229">
        <w:rPr>
          <w:i/>
          <w:color w:val="663300"/>
        </w:rPr>
        <w:t>ensuring</w:t>
      </w:r>
      <w:r w:rsidRPr="00927229">
        <w:rPr>
          <w:i/>
          <w:color w:val="663300"/>
        </w:rPr>
        <w:t xml:space="preserve"> that</w:t>
      </w:r>
      <w:r w:rsidR="005603C4" w:rsidRPr="00927229">
        <w:rPr>
          <w:i/>
          <w:color w:val="663300"/>
        </w:rPr>
        <w:t xml:space="preserve"> the biodiversity of native potatoes </w:t>
      </w:r>
      <w:r w:rsidR="00CD5314" w:rsidRPr="00927229">
        <w:rPr>
          <w:i/>
          <w:color w:val="663300"/>
        </w:rPr>
        <w:t xml:space="preserve">is sustained for many years to support </w:t>
      </w:r>
      <w:r w:rsidR="00927229">
        <w:rPr>
          <w:i/>
          <w:color w:val="663300"/>
        </w:rPr>
        <w:t>food security</w:t>
      </w:r>
      <w:r w:rsidR="00927229" w:rsidRPr="00927229">
        <w:rPr>
          <w:color w:val="663300"/>
        </w:rPr>
        <w:t>,”</w:t>
      </w:r>
      <w:r w:rsidR="00927229">
        <w:rPr>
          <w:i/>
          <w:color w:val="663300"/>
        </w:rPr>
        <w:t xml:space="preserve"> </w:t>
      </w:r>
      <w:r w:rsidR="005603C4" w:rsidRPr="005603C4">
        <w:rPr>
          <w:color w:val="663300"/>
        </w:rPr>
        <w:t xml:space="preserve">said André Devaux, </w:t>
      </w:r>
      <w:r w:rsidR="00CD5314">
        <w:rPr>
          <w:color w:val="663300"/>
        </w:rPr>
        <w:t xml:space="preserve">CIP’s </w:t>
      </w:r>
      <w:r w:rsidR="005603C4" w:rsidRPr="005603C4">
        <w:rPr>
          <w:color w:val="663300"/>
        </w:rPr>
        <w:t xml:space="preserve">Regional Director </w:t>
      </w:r>
      <w:r w:rsidR="00CD5314">
        <w:rPr>
          <w:color w:val="663300"/>
        </w:rPr>
        <w:t>for</w:t>
      </w:r>
      <w:r w:rsidR="005603C4" w:rsidRPr="005603C4">
        <w:rPr>
          <w:color w:val="663300"/>
        </w:rPr>
        <w:t xml:space="preserve"> Latin</w:t>
      </w:r>
      <w:r w:rsidR="00CD5314">
        <w:rPr>
          <w:color w:val="663300"/>
        </w:rPr>
        <w:t xml:space="preserve"> America and the Caribbean</w:t>
      </w:r>
      <w:r w:rsidR="005603C4" w:rsidRPr="005603C4">
        <w:rPr>
          <w:color w:val="663300"/>
        </w:rPr>
        <w:t>.</w:t>
      </w:r>
    </w:p>
    <w:p w14:paraId="554F7D8A" w14:textId="77777777" w:rsidR="006A16C6" w:rsidRPr="004F03E1" w:rsidRDefault="006A16C6" w:rsidP="00B77F7A">
      <w:pPr>
        <w:jc w:val="both"/>
        <w:rPr>
          <w:i/>
          <w:color w:val="663300"/>
        </w:rPr>
      </w:pPr>
      <w:r w:rsidRPr="006A16C6">
        <w:rPr>
          <w:color w:val="663300"/>
        </w:rPr>
        <w:t xml:space="preserve">Miguel Ordinola, CIP </w:t>
      </w:r>
      <w:r w:rsidR="004F03E1" w:rsidRPr="006A16C6">
        <w:rPr>
          <w:color w:val="663300"/>
        </w:rPr>
        <w:t>Latin America</w:t>
      </w:r>
      <w:r w:rsidR="004F03E1">
        <w:rPr>
          <w:color w:val="663300"/>
        </w:rPr>
        <w:t xml:space="preserve"> Projects Coordinator </w:t>
      </w:r>
      <w:r w:rsidRPr="006A16C6">
        <w:rPr>
          <w:color w:val="663300"/>
        </w:rPr>
        <w:t>added: "</w:t>
      </w:r>
      <w:r w:rsidR="004F03E1">
        <w:rPr>
          <w:i/>
          <w:color w:val="663300"/>
        </w:rPr>
        <w:t xml:space="preserve">We must also develop alternative commercial </w:t>
      </w:r>
      <w:r w:rsidRPr="004F03E1">
        <w:rPr>
          <w:i/>
          <w:color w:val="663300"/>
        </w:rPr>
        <w:t>use</w:t>
      </w:r>
      <w:r w:rsidR="004F03E1">
        <w:rPr>
          <w:i/>
          <w:color w:val="663300"/>
        </w:rPr>
        <w:t>s</w:t>
      </w:r>
      <w:r w:rsidRPr="004F03E1">
        <w:rPr>
          <w:i/>
          <w:color w:val="663300"/>
        </w:rPr>
        <w:t xml:space="preserve"> to take advantage of the high potential of </w:t>
      </w:r>
      <w:r w:rsidR="004F03E1">
        <w:rPr>
          <w:i/>
          <w:color w:val="663300"/>
        </w:rPr>
        <w:t xml:space="preserve">this </w:t>
      </w:r>
      <w:r w:rsidRPr="004F03E1">
        <w:rPr>
          <w:i/>
          <w:color w:val="663300"/>
        </w:rPr>
        <w:t>biodiversity</w:t>
      </w:r>
      <w:r w:rsidR="004F03E1">
        <w:rPr>
          <w:i/>
          <w:color w:val="663300"/>
        </w:rPr>
        <w:t>,</w:t>
      </w:r>
      <w:r w:rsidRPr="004F03E1">
        <w:rPr>
          <w:i/>
          <w:color w:val="663300"/>
        </w:rPr>
        <w:t xml:space="preserve"> reach</w:t>
      </w:r>
      <w:r w:rsidR="004F03E1">
        <w:rPr>
          <w:i/>
          <w:color w:val="663300"/>
        </w:rPr>
        <w:t>ing</w:t>
      </w:r>
      <w:r w:rsidRPr="004F03E1">
        <w:rPr>
          <w:i/>
          <w:color w:val="663300"/>
        </w:rPr>
        <w:t xml:space="preserve"> internal and external markets where it </w:t>
      </w:r>
      <w:r w:rsidR="004F03E1">
        <w:rPr>
          <w:i/>
          <w:color w:val="663300"/>
        </w:rPr>
        <w:t>realizes</w:t>
      </w:r>
      <w:r w:rsidRPr="004F03E1">
        <w:rPr>
          <w:i/>
          <w:color w:val="663300"/>
        </w:rPr>
        <w:t xml:space="preserve"> </w:t>
      </w:r>
      <w:r w:rsidR="004F03E1">
        <w:rPr>
          <w:i/>
          <w:color w:val="663300"/>
        </w:rPr>
        <w:t>high value. CIP is working on</w:t>
      </w:r>
      <w:r w:rsidRPr="004F03E1">
        <w:rPr>
          <w:i/>
          <w:color w:val="663300"/>
        </w:rPr>
        <w:t xml:space="preserve"> this with native potatoes, marketing </w:t>
      </w:r>
      <w:r w:rsidR="004F03E1">
        <w:rPr>
          <w:i/>
          <w:color w:val="663300"/>
        </w:rPr>
        <w:lastRenderedPageBreak/>
        <w:t xml:space="preserve">them in both their </w:t>
      </w:r>
      <w:r w:rsidRPr="004F03E1">
        <w:rPr>
          <w:i/>
          <w:color w:val="663300"/>
        </w:rPr>
        <w:t>fresh</w:t>
      </w:r>
      <w:r w:rsidR="004F03E1">
        <w:rPr>
          <w:i/>
          <w:color w:val="663300"/>
        </w:rPr>
        <w:t xml:space="preserve"> and</w:t>
      </w:r>
      <w:r w:rsidRPr="004F03E1">
        <w:rPr>
          <w:i/>
          <w:color w:val="663300"/>
        </w:rPr>
        <w:t xml:space="preserve"> processed</w:t>
      </w:r>
      <w:r w:rsidR="004F03E1">
        <w:rPr>
          <w:i/>
          <w:color w:val="663300"/>
        </w:rPr>
        <w:t xml:space="preserve"> forms. A good</w:t>
      </w:r>
      <w:r w:rsidR="004E7612">
        <w:rPr>
          <w:i/>
          <w:color w:val="663300"/>
        </w:rPr>
        <w:t xml:space="preserve"> example </w:t>
      </w:r>
      <w:r w:rsidR="004F03E1" w:rsidRPr="004F03E1">
        <w:rPr>
          <w:i/>
          <w:color w:val="663300"/>
        </w:rPr>
        <w:t xml:space="preserve">is </w:t>
      </w:r>
      <w:r w:rsidR="004F03E1">
        <w:rPr>
          <w:i/>
          <w:color w:val="663300"/>
        </w:rPr>
        <w:t>potato</w:t>
      </w:r>
      <w:r w:rsidRPr="004F03E1">
        <w:rPr>
          <w:i/>
          <w:color w:val="663300"/>
        </w:rPr>
        <w:t xml:space="preserve"> chips, which are now exported to Europ</w:t>
      </w:r>
      <w:r w:rsidR="004F03E1">
        <w:rPr>
          <w:i/>
          <w:color w:val="663300"/>
        </w:rPr>
        <w:t xml:space="preserve">e with fair trade </w:t>
      </w:r>
      <w:r w:rsidRPr="004F03E1">
        <w:rPr>
          <w:i/>
          <w:color w:val="663300"/>
        </w:rPr>
        <w:t xml:space="preserve">and organic certification. The two key </w:t>
      </w:r>
      <w:r w:rsidR="004F03E1">
        <w:rPr>
          <w:i/>
          <w:color w:val="663300"/>
        </w:rPr>
        <w:t xml:space="preserve">future </w:t>
      </w:r>
      <w:r w:rsidRPr="004F03E1">
        <w:rPr>
          <w:i/>
          <w:color w:val="663300"/>
        </w:rPr>
        <w:t>challenges</w:t>
      </w:r>
      <w:r w:rsidR="004F03E1">
        <w:rPr>
          <w:i/>
          <w:color w:val="663300"/>
        </w:rPr>
        <w:t xml:space="preserve"> are generating</w:t>
      </w:r>
      <w:r w:rsidRPr="004F03E1">
        <w:rPr>
          <w:i/>
          <w:color w:val="663300"/>
        </w:rPr>
        <w:t xml:space="preserve"> added value via processing</w:t>
      </w:r>
      <w:r w:rsidR="004F03E1">
        <w:rPr>
          <w:i/>
          <w:color w:val="663300"/>
        </w:rPr>
        <w:t xml:space="preserve">, </w:t>
      </w:r>
      <w:r w:rsidRPr="004F03E1">
        <w:rPr>
          <w:i/>
          <w:color w:val="663300"/>
        </w:rPr>
        <w:t>and access</w:t>
      </w:r>
      <w:r w:rsidR="004F03E1">
        <w:rPr>
          <w:i/>
          <w:color w:val="663300"/>
        </w:rPr>
        <w:t>ing</w:t>
      </w:r>
      <w:r w:rsidRPr="004F03E1">
        <w:rPr>
          <w:i/>
          <w:color w:val="663300"/>
        </w:rPr>
        <w:t xml:space="preserve"> high-value global markets. "</w:t>
      </w:r>
    </w:p>
    <w:p w14:paraId="658FF05F" w14:textId="77777777" w:rsidR="004E34B9" w:rsidRPr="005D4D7E" w:rsidRDefault="00FC1246" w:rsidP="00C65EE2">
      <w:pPr>
        <w:jc w:val="both"/>
        <w:rPr>
          <w:color w:val="663300"/>
        </w:rPr>
      </w:pPr>
      <w:r w:rsidRPr="00FC1246">
        <w:rPr>
          <w:color w:val="663300"/>
        </w:rPr>
        <w:t xml:space="preserve">The Government of Peru, through the Ministry of Agriculture and Irrigation (MINAGRI), is promoting the organization of the </w:t>
      </w:r>
      <w:r>
        <w:rPr>
          <w:color w:val="663300"/>
        </w:rPr>
        <w:t>10th</w:t>
      </w:r>
      <w:r w:rsidRPr="00FC1246">
        <w:rPr>
          <w:color w:val="663300"/>
        </w:rPr>
        <w:t xml:space="preserve"> World </w:t>
      </w:r>
      <w:r>
        <w:rPr>
          <w:color w:val="663300"/>
        </w:rPr>
        <w:t xml:space="preserve">Potato </w:t>
      </w:r>
      <w:r w:rsidRPr="00FC1246">
        <w:rPr>
          <w:color w:val="663300"/>
        </w:rPr>
        <w:t>Congress and XXVIII Congress of the Latin American Potato Associa</w:t>
      </w:r>
      <w:r>
        <w:rPr>
          <w:color w:val="663300"/>
        </w:rPr>
        <w:t xml:space="preserve">tion - ALAP 2018, </w:t>
      </w:r>
      <w:r w:rsidRPr="00FC1246">
        <w:rPr>
          <w:color w:val="663300"/>
        </w:rPr>
        <w:t>held in the city of Cusco from May 27 to 31.</w:t>
      </w:r>
    </w:p>
    <w:p w14:paraId="5E055329" w14:textId="77777777" w:rsidR="00F45583" w:rsidRDefault="00F45583" w:rsidP="00621DB5">
      <w:pPr>
        <w:jc w:val="both"/>
        <w:rPr>
          <w:rFonts w:ascii="Arial" w:hAnsi="Arial" w:cs="Arial"/>
          <w:b/>
          <w:color w:val="663300"/>
          <w:sz w:val="18"/>
        </w:rPr>
      </w:pPr>
    </w:p>
    <w:p w14:paraId="798BF5B0" w14:textId="77777777" w:rsidR="00927229" w:rsidRPr="00912961" w:rsidRDefault="00927229" w:rsidP="00927229">
      <w:pPr>
        <w:spacing w:after="0" w:line="240" w:lineRule="auto"/>
        <w:jc w:val="both"/>
        <w:rPr>
          <w:rFonts w:cs="Arial"/>
          <w:b/>
          <w:color w:val="833C0B" w:themeColor="accent2" w:themeShade="80"/>
          <w:sz w:val="18"/>
          <w:szCs w:val="18"/>
        </w:rPr>
      </w:pPr>
      <w:r>
        <w:rPr>
          <w:rFonts w:cs="Arial"/>
          <w:b/>
          <w:color w:val="833C0B" w:themeColor="accent2" w:themeShade="80"/>
          <w:sz w:val="18"/>
          <w:szCs w:val="18"/>
        </w:rPr>
        <w:t>About CIP</w:t>
      </w:r>
    </w:p>
    <w:p w14:paraId="095D5A2D" w14:textId="7EAB860F" w:rsidR="00927229" w:rsidRPr="00912961" w:rsidRDefault="00927229" w:rsidP="00927229">
      <w:pPr>
        <w:spacing w:after="0" w:line="240" w:lineRule="auto"/>
        <w:jc w:val="both"/>
        <w:rPr>
          <w:rFonts w:cs="Arial"/>
          <w:color w:val="833C0B" w:themeColor="accent2" w:themeShade="80"/>
          <w:sz w:val="18"/>
          <w:szCs w:val="18"/>
        </w:rPr>
      </w:pPr>
      <w:r>
        <w:rPr>
          <w:rFonts w:cs="Arial"/>
          <w:color w:val="833C0B" w:themeColor="accent2" w:themeShade="80"/>
          <w:sz w:val="18"/>
          <w:szCs w:val="18"/>
        </w:rPr>
        <w:t>The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International</w:t>
      </w:r>
      <w:r>
        <w:rPr>
          <w:rFonts w:cs="Arial"/>
          <w:color w:val="833C0B" w:themeColor="accent2" w:themeShade="80"/>
          <w:sz w:val="18"/>
          <w:szCs w:val="18"/>
        </w:rPr>
        <w:t xml:space="preserve"> Potato Center 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(CIP), </w:t>
      </w:r>
      <w:r>
        <w:rPr>
          <w:rFonts w:cs="Arial"/>
          <w:color w:val="833C0B" w:themeColor="accent2" w:themeShade="80"/>
          <w:sz w:val="18"/>
          <w:szCs w:val="18"/>
        </w:rPr>
        <w:t xml:space="preserve">with headquarters in 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Lima, </w:t>
      </w:r>
      <w:r>
        <w:rPr>
          <w:rFonts w:cs="Arial"/>
          <w:color w:val="833C0B" w:themeColor="accent2" w:themeShade="80"/>
          <w:sz w:val="18"/>
          <w:szCs w:val="18"/>
        </w:rPr>
        <w:t>was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founded i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n 1971 </w:t>
      </w:r>
      <w:r>
        <w:rPr>
          <w:rFonts w:cs="Arial"/>
          <w:color w:val="833C0B" w:themeColor="accent2" w:themeShade="80"/>
          <w:sz w:val="18"/>
          <w:szCs w:val="18"/>
        </w:rPr>
        <w:t>as a root and tuber research-for-development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institution </w:t>
      </w:r>
      <w:r>
        <w:rPr>
          <w:rFonts w:cs="Arial"/>
          <w:color w:val="833C0B" w:themeColor="accent2" w:themeShade="80"/>
          <w:sz w:val="18"/>
          <w:szCs w:val="18"/>
        </w:rPr>
        <w:t>delivering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 xml:space="preserve">sustainable 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solutions </w:t>
      </w:r>
      <w:r>
        <w:rPr>
          <w:rFonts w:cs="Arial"/>
          <w:color w:val="833C0B" w:themeColor="accent2" w:themeShade="80"/>
          <w:sz w:val="18"/>
          <w:szCs w:val="18"/>
        </w:rPr>
        <w:t>to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the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pressing world problems of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hunger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, </w:t>
      </w:r>
      <w:r>
        <w:rPr>
          <w:rFonts w:cs="Arial"/>
          <w:color w:val="833C0B" w:themeColor="accent2" w:themeShade="80"/>
          <w:sz w:val="18"/>
          <w:szCs w:val="18"/>
        </w:rPr>
        <w:t>poverty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and the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degradation</w:t>
      </w:r>
      <w:r>
        <w:rPr>
          <w:rFonts w:cs="Arial"/>
          <w:color w:val="833C0B" w:themeColor="accent2" w:themeShade="80"/>
          <w:sz w:val="18"/>
          <w:szCs w:val="18"/>
        </w:rPr>
        <w:t xml:space="preserve"> of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natural resources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. CIP </w:t>
      </w:r>
      <w:r>
        <w:rPr>
          <w:rFonts w:cs="Arial"/>
          <w:color w:val="833C0B" w:themeColor="accent2" w:themeShade="80"/>
          <w:sz w:val="18"/>
          <w:szCs w:val="18"/>
        </w:rPr>
        <w:t xml:space="preserve">is custodian to a collection of potato, </w:t>
      </w:r>
      <w:proofErr w:type="spellStart"/>
      <w:r>
        <w:rPr>
          <w:rFonts w:cs="Arial"/>
          <w:color w:val="833C0B" w:themeColor="accent2" w:themeShade="80"/>
          <w:sz w:val="18"/>
          <w:szCs w:val="18"/>
        </w:rPr>
        <w:t>sweetpotato</w:t>
      </w:r>
      <w:proofErr w:type="spellEnd"/>
      <w:r>
        <w:rPr>
          <w:rFonts w:cs="Arial"/>
          <w:color w:val="833C0B" w:themeColor="accent2" w:themeShade="80"/>
          <w:sz w:val="18"/>
          <w:szCs w:val="18"/>
        </w:rPr>
        <w:t xml:space="preserve"> and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Andean roots and tubers including the world’s largest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collection</w:t>
      </w:r>
      <w:r>
        <w:rPr>
          <w:rFonts w:cs="Arial"/>
          <w:color w:val="833C0B" w:themeColor="accent2" w:themeShade="80"/>
          <w:sz w:val="18"/>
          <w:szCs w:val="18"/>
        </w:rPr>
        <w:t xml:space="preserve"> of potato diversity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. </w:t>
      </w:r>
      <w:r>
        <w:rPr>
          <w:rFonts w:cs="Arial"/>
          <w:color w:val="833C0B" w:themeColor="accent2" w:themeShade="80"/>
          <w:sz w:val="18"/>
          <w:szCs w:val="18"/>
        </w:rPr>
        <w:t xml:space="preserve">CIP has regional </w:t>
      </w:r>
      <w:r w:rsidRPr="00912961">
        <w:rPr>
          <w:rFonts w:cs="Arial"/>
          <w:color w:val="833C0B" w:themeColor="accent2" w:themeShade="80"/>
          <w:sz w:val="18"/>
          <w:szCs w:val="18"/>
        </w:rPr>
        <w:t>of</w:t>
      </w:r>
      <w:r>
        <w:rPr>
          <w:rFonts w:cs="Arial"/>
          <w:color w:val="833C0B" w:themeColor="accent2" w:themeShade="80"/>
          <w:sz w:val="18"/>
          <w:szCs w:val="18"/>
        </w:rPr>
        <w:t>f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ices </w:t>
      </w:r>
      <w:r>
        <w:rPr>
          <w:rFonts w:cs="Arial"/>
          <w:color w:val="833C0B" w:themeColor="accent2" w:themeShade="80"/>
          <w:sz w:val="18"/>
          <w:szCs w:val="18"/>
        </w:rPr>
        <w:t>i</w:t>
      </w:r>
      <w:r w:rsidRPr="00912961">
        <w:rPr>
          <w:rFonts w:cs="Arial"/>
          <w:color w:val="833C0B" w:themeColor="accent2" w:themeShade="80"/>
          <w:sz w:val="18"/>
          <w:szCs w:val="18"/>
        </w:rPr>
        <w:t>n Per</w:t>
      </w:r>
      <w:r>
        <w:rPr>
          <w:rFonts w:cs="Arial"/>
          <w:color w:val="833C0B" w:themeColor="accent2" w:themeShade="80"/>
          <w:sz w:val="18"/>
          <w:szCs w:val="18"/>
        </w:rPr>
        <w:t>u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, Ecuador, Kenia, India </w:t>
      </w:r>
      <w:r>
        <w:rPr>
          <w:rFonts w:cs="Arial"/>
          <w:color w:val="833C0B" w:themeColor="accent2" w:themeShade="80"/>
          <w:sz w:val="18"/>
          <w:szCs w:val="18"/>
        </w:rPr>
        <w:t>and China and works all over the world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with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projects in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 w:rsidR="00D936DC">
        <w:rPr>
          <w:rFonts w:cs="Arial"/>
          <w:color w:val="833C0B" w:themeColor="accent2" w:themeShade="80"/>
          <w:sz w:val="18"/>
          <w:szCs w:val="18"/>
        </w:rPr>
        <w:t>2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0 </w:t>
      </w:r>
      <w:r>
        <w:rPr>
          <w:rFonts w:cs="Arial"/>
          <w:color w:val="833C0B" w:themeColor="accent2" w:themeShade="80"/>
          <w:sz w:val="18"/>
          <w:szCs w:val="18"/>
        </w:rPr>
        <w:t>developing countries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across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Asia, </w:t>
      </w:r>
      <w:r>
        <w:rPr>
          <w:rFonts w:cs="Arial"/>
          <w:color w:val="833C0B" w:themeColor="accent2" w:themeShade="80"/>
          <w:sz w:val="18"/>
          <w:szCs w:val="18"/>
        </w:rPr>
        <w:t>Africa and Latin Ame</w:t>
      </w:r>
      <w:r w:rsidRPr="00912961">
        <w:rPr>
          <w:rFonts w:cs="Arial"/>
          <w:color w:val="833C0B" w:themeColor="accent2" w:themeShade="80"/>
          <w:sz w:val="18"/>
          <w:szCs w:val="18"/>
        </w:rPr>
        <w:t>rica</w:t>
      </w:r>
      <w:r>
        <w:rPr>
          <w:rFonts w:cs="Arial"/>
          <w:color w:val="833C0B" w:themeColor="accent2" w:themeShade="80"/>
          <w:sz w:val="18"/>
          <w:szCs w:val="18"/>
        </w:rPr>
        <w:t>.</w:t>
      </w:r>
    </w:p>
    <w:p w14:paraId="5D591FED" w14:textId="77777777" w:rsidR="00927229" w:rsidRPr="00912961" w:rsidRDefault="00927229" w:rsidP="00927229">
      <w:pPr>
        <w:spacing w:after="0" w:line="240" w:lineRule="auto"/>
        <w:jc w:val="both"/>
        <w:rPr>
          <w:rFonts w:cs="Arial"/>
          <w:color w:val="833C0B" w:themeColor="accent2" w:themeShade="80"/>
          <w:sz w:val="18"/>
          <w:szCs w:val="18"/>
        </w:rPr>
      </w:pPr>
    </w:p>
    <w:p w14:paraId="3F2AAE0D" w14:textId="77777777" w:rsidR="00927229" w:rsidRPr="00912961" w:rsidRDefault="00927229" w:rsidP="00927229">
      <w:pPr>
        <w:spacing w:after="0" w:line="240" w:lineRule="auto"/>
        <w:jc w:val="both"/>
        <w:rPr>
          <w:rFonts w:cs="Arial"/>
          <w:color w:val="833C0B" w:themeColor="accent2" w:themeShade="80"/>
          <w:sz w:val="18"/>
          <w:szCs w:val="18"/>
        </w:rPr>
      </w:pPr>
      <w:r>
        <w:rPr>
          <w:rFonts w:cs="Arial"/>
          <w:color w:val="833C0B" w:themeColor="accent2" w:themeShade="80"/>
          <w:sz w:val="18"/>
          <w:szCs w:val="18"/>
        </w:rPr>
        <w:t>CIP i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s </w:t>
      </w:r>
      <w:r>
        <w:rPr>
          <w:rFonts w:cs="Arial"/>
          <w:color w:val="833C0B" w:themeColor="accent2" w:themeShade="80"/>
          <w:sz w:val="18"/>
          <w:szCs w:val="18"/>
        </w:rPr>
        <w:t>part of the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CGIAR, </w:t>
      </w:r>
      <w:r>
        <w:rPr>
          <w:rFonts w:cs="Arial"/>
          <w:color w:val="833C0B" w:themeColor="accent2" w:themeShade="80"/>
          <w:sz w:val="18"/>
          <w:szCs w:val="18"/>
        </w:rPr>
        <w:t>a global research partnership for a food-secure future.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CGIAR</w:t>
      </w:r>
      <w:r>
        <w:rPr>
          <w:rFonts w:cs="Arial"/>
          <w:color w:val="833C0B" w:themeColor="accent2" w:themeShade="80"/>
          <w:sz w:val="18"/>
          <w:szCs w:val="18"/>
        </w:rPr>
        <w:t xml:space="preserve"> science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is dedicated to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reduc</w:t>
      </w:r>
      <w:r>
        <w:rPr>
          <w:rFonts w:cs="Arial"/>
          <w:color w:val="833C0B" w:themeColor="accent2" w:themeShade="80"/>
          <w:sz w:val="18"/>
          <w:szCs w:val="18"/>
        </w:rPr>
        <w:t>ing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poverty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, </w:t>
      </w:r>
      <w:r>
        <w:rPr>
          <w:rFonts w:cs="Arial"/>
          <w:color w:val="833C0B" w:themeColor="accent2" w:themeShade="80"/>
          <w:sz w:val="18"/>
          <w:szCs w:val="18"/>
        </w:rPr>
        <w:t>enhancing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food security, improving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human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health and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nutrition,</w:t>
      </w:r>
      <w:r>
        <w:rPr>
          <w:rFonts w:cs="Arial"/>
          <w:color w:val="833C0B" w:themeColor="accent2" w:themeShade="80"/>
          <w:sz w:val="18"/>
          <w:szCs w:val="18"/>
        </w:rPr>
        <w:t xml:space="preserve"> and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ensuring a more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sustainable management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of natural resources</w:t>
      </w:r>
      <w:r w:rsidRPr="00912961">
        <w:rPr>
          <w:rFonts w:cs="Arial"/>
          <w:color w:val="833C0B" w:themeColor="accent2" w:themeShade="80"/>
          <w:sz w:val="18"/>
          <w:szCs w:val="18"/>
        </w:rPr>
        <w:t>.</w:t>
      </w:r>
      <w:r>
        <w:rPr>
          <w:rFonts w:cs="Arial"/>
          <w:color w:val="833C0B" w:themeColor="accent2" w:themeShade="80"/>
          <w:sz w:val="18"/>
          <w:szCs w:val="18"/>
        </w:rPr>
        <w:t xml:space="preserve"> Its research is carried out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by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15 CGIAR Cent</w:t>
      </w:r>
      <w:r>
        <w:rPr>
          <w:rFonts w:cs="Arial"/>
          <w:color w:val="833C0B" w:themeColor="accent2" w:themeShade="80"/>
          <w:sz w:val="18"/>
          <w:szCs w:val="18"/>
        </w:rPr>
        <w:t>ers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, </w:t>
      </w:r>
      <w:r>
        <w:rPr>
          <w:rFonts w:cs="Arial"/>
          <w:color w:val="833C0B" w:themeColor="accent2" w:themeShade="80"/>
          <w:sz w:val="18"/>
          <w:szCs w:val="18"/>
        </w:rPr>
        <w:t>in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close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collaboration </w:t>
      </w:r>
      <w:r>
        <w:rPr>
          <w:rFonts w:cs="Arial"/>
          <w:color w:val="833C0B" w:themeColor="accent2" w:themeShade="80"/>
          <w:sz w:val="18"/>
          <w:szCs w:val="18"/>
        </w:rPr>
        <w:t>with hundreds of partners, including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 xml:space="preserve">national and regional research </w:t>
      </w:r>
      <w:r w:rsidRPr="00912961">
        <w:rPr>
          <w:rFonts w:cs="Arial"/>
          <w:color w:val="833C0B" w:themeColor="accent2" w:themeShade="80"/>
          <w:sz w:val="18"/>
          <w:szCs w:val="18"/>
        </w:rPr>
        <w:t>institutes</w:t>
      </w:r>
      <w:r>
        <w:rPr>
          <w:rFonts w:cs="Arial"/>
          <w:color w:val="833C0B" w:themeColor="accent2" w:themeShade="80"/>
          <w:sz w:val="18"/>
          <w:szCs w:val="18"/>
        </w:rPr>
        <w:t xml:space="preserve">, </w:t>
      </w:r>
      <w:r w:rsidRPr="00912961">
        <w:rPr>
          <w:rFonts w:cs="Arial"/>
          <w:color w:val="833C0B" w:themeColor="accent2" w:themeShade="80"/>
          <w:sz w:val="18"/>
          <w:szCs w:val="18"/>
        </w:rPr>
        <w:t>civil</w:t>
      </w:r>
      <w:r>
        <w:rPr>
          <w:rFonts w:cs="Arial"/>
          <w:color w:val="833C0B" w:themeColor="accent2" w:themeShade="80"/>
          <w:sz w:val="18"/>
          <w:szCs w:val="18"/>
        </w:rPr>
        <w:t xml:space="preserve"> society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organizations</w:t>
      </w:r>
      <w:r>
        <w:rPr>
          <w:rFonts w:cs="Arial"/>
          <w:color w:val="833C0B" w:themeColor="accent2" w:themeShade="80"/>
          <w:sz w:val="18"/>
          <w:szCs w:val="18"/>
        </w:rPr>
        <w:t>,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academia, development organizations and the private sector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. </w:t>
      </w:r>
      <w:hyperlink r:id="rId7" w:history="1">
        <w:r w:rsidRPr="00912961">
          <w:rPr>
            <w:rStyle w:val="Hyperlink"/>
            <w:rFonts w:cs="Arial"/>
            <w:color w:val="023160" w:themeColor="hyperlink" w:themeShade="80"/>
            <w:sz w:val="18"/>
            <w:szCs w:val="18"/>
          </w:rPr>
          <w:t>www.cgiar.org</w:t>
        </w:r>
      </w:hyperlink>
    </w:p>
    <w:p w14:paraId="57A0D059" w14:textId="77777777" w:rsidR="004E34B9" w:rsidRPr="005D4D7E" w:rsidRDefault="004E34B9" w:rsidP="00621DB5">
      <w:pPr>
        <w:jc w:val="both"/>
        <w:rPr>
          <w:b/>
          <w:color w:val="663300"/>
          <w:sz w:val="4"/>
        </w:rPr>
      </w:pPr>
    </w:p>
    <w:p w14:paraId="06B8B3C7" w14:textId="77777777" w:rsidR="00927229" w:rsidRDefault="00927229" w:rsidP="00621DB5">
      <w:pPr>
        <w:jc w:val="both"/>
        <w:rPr>
          <w:b/>
          <w:color w:val="663300"/>
        </w:rPr>
      </w:pPr>
    </w:p>
    <w:p w14:paraId="4F65BF32" w14:textId="007A169B" w:rsidR="00621DB5" w:rsidRPr="005D4D7E" w:rsidRDefault="00F75209" w:rsidP="00621DB5">
      <w:pPr>
        <w:jc w:val="both"/>
        <w:rPr>
          <w:b/>
          <w:color w:val="663300"/>
        </w:rPr>
      </w:pPr>
      <w:r>
        <w:rPr>
          <w:b/>
          <w:color w:val="663300"/>
        </w:rPr>
        <w:t>Contact</w:t>
      </w:r>
      <w:r w:rsidR="00621DB5" w:rsidRPr="005D4D7E">
        <w:rPr>
          <w:b/>
          <w:color w:val="663300"/>
        </w:rPr>
        <w:t>:</w:t>
      </w:r>
    </w:p>
    <w:p w14:paraId="0D64CB57" w14:textId="77777777" w:rsidR="00621DB5" w:rsidRPr="005D4D7E" w:rsidRDefault="00621DB5" w:rsidP="00621DB5">
      <w:pPr>
        <w:spacing w:after="0" w:line="240" w:lineRule="auto"/>
        <w:jc w:val="both"/>
        <w:rPr>
          <w:b/>
          <w:color w:val="663300"/>
        </w:rPr>
      </w:pPr>
      <w:r w:rsidRPr="005D4D7E">
        <w:rPr>
          <w:b/>
          <w:color w:val="663300"/>
        </w:rPr>
        <w:t>Marisol Paredes</w:t>
      </w:r>
    </w:p>
    <w:p w14:paraId="6ED98AD7" w14:textId="77777777" w:rsidR="00621DB5" w:rsidRPr="005D4D7E" w:rsidRDefault="00621DB5" w:rsidP="00621DB5">
      <w:pPr>
        <w:spacing w:after="0" w:line="240" w:lineRule="auto"/>
        <w:jc w:val="both"/>
        <w:rPr>
          <w:color w:val="663300"/>
        </w:rPr>
      </w:pPr>
      <w:proofErr w:type="spellStart"/>
      <w:r w:rsidRPr="005D4D7E">
        <w:rPr>
          <w:color w:val="663300"/>
        </w:rPr>
        <w:t>Burson</w:t>
      </w:r>
      <w:proofErr w:type="spellEnd"/>
      <w:r w:rsidRPr="005D4D7E">
        <w:rPr>
          <w:color w:val="663300"/>
        </w:rPr>
        <w:t xml:space="preserve"> </w:t>
      </w:r>
      <w:proofErr w:type="spellStart"/>
      <w:r w:rsidRPr="005D4D7E">
        <w:rPr>
          <w:color w:val="663300"/>
        </w:rPr>
        <w:t>Marsteller</w:t>
      </w:r>
      <w:proofErr w:type="spellEnd"/>
      <w:r w:rsidRPr="005D4D7E">
        <w:rPr>
          <w:color w:val="663300"/>
        </w:rPr>
        <w:t xml:space="preserve"> Per</w:t>
      </w:r>
      <w:r w:rsidR="00F45583">
        <w:rPr>
          <w:color w:val="663300"/>
        </w:rPr>
        <w:t>u</w:t>
      </w:r>
    </w:p>
    <w:p w14:paraId="2AB049D3" w14:textId="77777777" w:rsidR="00621DB5" w:rsidRPr="005D4D7E" w:rsidRDefault="00621DB5" w:rsidP="00621DB5">
      <w:pPr>
        <w:spacing w:after="0" w:line="240" w:lineRule="auto"/>
        <w:jc w:val="both"/>
        <w:rPr>
          <w:color w:val="663300"/>
        </w:rPr>
      </w:pPr>
      <w:proofErr w:type="spellStart"/>
      <w:r w:rsidRPr="005D4D7E">
        <w:rPr>
          <w:color w:val="663300"/>
        </w:rPr>
        <w:t>Cel</w:t>
      </w:r>
      <w:proofErr w:type="spellEnd"/>
      <w:r w:rsidRPr="005D4D7E">
        <w:rPr>
          <w:color w:val="663300"/>
        </w:rPr>
        <w:t>. 998161515</w:t>
      </w:r>
    </w:p>
    <w:p w14:paraId="480CF6E6" w14:textId="77777777" w:rsidR="00621DB5" w:rsidRPr="005D4D7E" w:rsidRDefault="00895FC3" w:rsidP="00621DB5">
      <w:pPr>
        <w:spacing w:after="0" w:line="240" w:lineRule="auto"/>
        <w:jc w:val="both"/>
        <w:rPr>
          <w:color w:val="663300"/>
        </w:rPr>
      </w:pPr>
      <w:hyperlink r:id="rId8" w:history="1">
        <w:r w:rsidR="00621DB5" w:rsidRPr="005D4D7E">
          <w:rPr>
            <w:rStyle w:val="Hyperlink"/>
            <w:color w:val="663300"/>
          </w:rPr>
          <w:t>marisol.paredes@bm.com</w:t>
        </w:r>
      </w:hyperlink>
      <w:r w:rsidR="00621DB5" w:rsidRPr="005D4D7E">
        <w:rPr>
          <w:color w:val="663300"/>
        </w:rPr>
        <w:t xml:space="preserve"> </w:t>
      </w:r>
    </w:p>
    <w:p w14:paraId="3468A7D4" w14:textId="77777777" w:rsidR="00621DB5" w:rsidRPr="005D4D7E" w:rsidRDefault="00621DB5" w:rsidP="00621DB5">
      <w:pPr>
        <w:jc w:val="both"/>
        <w:rPr>
          <w:color w:val="663300"/>
        </w:rPr>
      </w:pPr>
    </w:p>
    <w:p w14:paraId="2DFB346D" w14:textId="77777777" w:rsidR="00C65EE2" w:rsidRPr="005D4D7E" w:rsidRDefault="00C65EE2" w:rsidP="00C65EE2">
      <w:pPr>
        <w:spacing w:after="0"/>
        <w:jc w:val="both"/>
        <w:rPr>
          <w:b/>
          <w:color w:val="663300"/>
        </w:rPr>
      </w:pPr>
      <w:r w:rsidRPr="005D4D7E">
        <w:rPr>
          <w:b/>
          <w:color w:val="663300"/>
        </w:rPr>
        <w:t>José Balta</w:t>
      </w:r>
    </w:p>
    <w:p w14:paraId="19170D38" w14:textId="77777777" w:rsidR="00C65EE2" w:rsidRPr="005D4D7E" w:rsidRDefault="00C65EE2" w:rsidP="00C65EE2">
      <w:pPr>
        <w:spacing w:after="0"/>
        <w:jc w:val="both"/>
        <w:rPr>
          <w:color w:val="663300"/>
        </w:rPr>
      </w:pPr>
      <w:proofErr w:type="spellStart"/>
      <w:r w:rsidRPr="005D4D7E">
        <w:rPr>
          <w:color w:val="663300"/>
        </w:rPr>
        <w:t>Burson</w:t>
      </w:r>
      <w:proofErr w:type="spellEnd"/>
      <w:r w:rsidRPr="005D4D7E">
        <w:rPr>
          <w:color w:val="663300"/>
        </w:rPr>
        <w:t xml:space="preserve"> </w:t>
      </w:r>
      <w:proofErr w:type="spellStart"/>
      <w:r w:rsidRPr="005D4D7E">
        <w:rPr>
          <w:color w:val="663300"/>
        </w:rPr>
        <w:t>Marsteller</w:t>
      </w:r>
      <w:proofErr w:type="spellEnd"/>
      <w:r w:rsidRPr="005D4D7E">
        <w:rPr>
          <w:color w:val="663300"/>
        </w:rPr>
        <w:t xml:space="preserve"> Per</w:t>
      </w:r>
      <w:r w:rsidR="00F45583">
        <w:rPr>
          <w:color w:val="663300"/>
        </w:rPr>
        <w:t>u</w:t>
      </w:r>
    </w:p>
    <w:p w14:paraId="2462EC18" w14:textId="77777777" w:rsidR="00C65EE2" w:rsidRPr="005D4D7E" w:rsidRDefault="00C65EE2" w:rsidP="00C65EE2">
      <w:pPr>
        <w:spacing w:after="0" w:line="240" w:lineRule="auto"/>
        <w:jc w:val="both"/>
        <w:rPr>
          <w:color w:val="663300"/>
        </w:rPr>
      </w:pPr>
      <w:proofErr w:type="spellStart"/>
      <w:r w:rsidRPr="005D4D7E">
        <w:rPr>
          <w:color w:val="663300"/>
        </w:rPr>
        <w:t>Cel</w:t>
      </w:r>
      <w:proofErr w:type="spellEnd"/>
      <w:r w:rsidRPr="005D4D7E">
        <w:rPr>
          <w:color w:val="663300"/>
        </w:rPr>
        <w:t>. 943276255</w:t>
      </w:r>
      <w:bookmarkStart w:id="0" w:name="_GoBack"/>
      <w:bookmarkEnd w:id="0"/>
    </w:p>
    <w:p w14:paraId="02082AE4" w14:textId="3F4C95B3" w:rsidR="00C65EE2" w:rsidRPr="0019378E" w:rsidRDefault="0019378E" w:rsidP="00621DB5">
      <w:pPr>
        <w:jc w:val="both"/>
        <w:rPr>
          <w:color w:val="833C0B" w:themeColor="accent2" w:themeShade="80"/>
        </w:rPr>
      </w:pPr>
      <w:hyperlink r:id="rId9" w:history="1">
        <w:r w:rsidRPr="0019378E">
          <w:rPr>
            <w:rStyle w:val="Hyperlink"/>
            <w:color w:val="833C0B" w:themeColor="accent2" w:themeShade="80"/>
          </w:rPr>
          <w:t>jose.balta@bm.com</w:t>
        </w:r>
      </w:hyperlink>
    </w:p>
    <w:p w14:paraId="0E621BF6" w14:textId="77777777" w:rsidR="00C65EE2" w:rsidRPr="005D4D7E" w:rsidRDefault="00C65EE2" w:rsidP="00621DB5">
      <w:pPr>
        <w:spacing w:after="0" w:line="240" w:lineRule="auto"/>
        <w:jc w:val="both"/>
        <w:rPr>
          <w:b/>
          <w:color w:val="663300"/>
        </w:rPr>
      </w:pPr>
    </w:p>
    <w:p w14:paraId="64D76982" w14:textId="77777777" w:rsidR="00F45583" w:rsidRDefault="00621DB5" w:rsidP="00621DB5">
      <w:pPr>
        <w:spacing w:after="0" w:line="240" w:lineRule="auto"/>
        <w:jc w:val="both"/>
        <w:rPr>
          <w:b/>
          <w:color w:val="663300"/>
        </w:rPr>
      </w:pPr>
      <w:r w:rsidRPr="005D4D7E">
        <w:rPr>
          <w:b/>
          <w:color w:val="663300"/>
        </w:rPr>
        <w:t>María Elena Lanatta</w:t>
      </w:r>
    </w:p>
    <w:p w14:paraId="36F79976" w14:textId="77777777" w:rsidR="00621DB5" w:rsidRPr="00F45583" w:rsidRDefault="00F45583" w:rsidP="00621DB5">
      <w:pPr>
        <w:spacing w:after="0" w:line="240" w:lineRule="auto"/>
        <w:jc w:val="both"/>
        <w:rPr>
          <w:b/>
          <w:color w:val="663300"/>
        </w:rPr>
      </w:pPr>
      <w:r w:rsidRPr="005D4D7E">
        <w:rPr>
          <w:color w:val="663300"/>
        </w:rPr>
        <w:t>International</w:t>
      </w:r>
      <w:r>
        <w:rPr>
          <w:color w:val="663300"/>
        </w:rPr>
        <w:t xml:space="preserve"> </w:t>
      </w:r>
      <w:r w:rsidR="00621DB5" w:rsidRPr="005D4D7E">
        <w:rPr>
          <w:color w:val="663300"/>
        </w:rPr>
        <w:t>P</w:t>
      </w:r>
      <w:r>
        <w:rPr>
          <w:color w:val="663300"/>
        </w:rPr>
        <w:t>otato Center</w:t>
      </w:r>
    </w:p>
    <w:p w14:paraId="53C719A9" w14:textId="77777777" w:rsidR="00621DB5" w:rsidRPr="005D4D7E" w:rsidRDefault="00621DB5" w:rsidP="00621DB5">
      <w:pPr>
        <w:spacing w:after="0" w:line="240" w:lineRule="auto"/>
        <w:jc w:val="both"/>
        <w:rPr>
          <w:color w:val="663300"/>
        </w:rPr>
      </w:pPr>
      <w:proofErr w:type="spellStart"/>
      <w:r w:rsidRPr="005D4D7E">
        <w:rPr>
          <w:color w:val="663300"/>
        </w:rPr>
        <w:t>Cel</w:t>
      </w:r>
      <w:proofErr w:type="spellEnd"/>
      <w:r w:rsidRPr="005D4D7E">
        <w:rPr>
          <w:color w:val="663300"/>
        </w:rPr>
        <w:t xml:space="preserve">. </w:t>
      </w:r>
      <w:r w:rsidR="00CE63D2">
        <w:rPr>
          <w:color w:val="663300"/>
        </w:rPr>
        <w:t>9811871</w:t>
      </w:r>
      <w:r w:rsidR="003B4631" w:rsidRPr="005D4D7E">
        <w:rPr>
          <w:color w:val="663300"/>
        </w:rPr>
        <w:t>98</w:t>
      </w:r>
    </w:p>
    <w:p w14:paraId="18304169" w14:textId="77777777" w:rsidR="004E34B9" w:rsidRPr="005D4D7E" w:rsidRDefault="00895FC3" w:rsidP="004E34B9">
      <w:pPr>
        <w:spacing w:after="0" w:line="240" w:lineRule="auto"/>
        <w:jc w:val="both"/>
        <w:rPr>
          <w:color w:val="663300"/>
        </w:rPr>
      </w:pPr>
      <w:hyperlink r:id="rId10" w:history="1">
        <w:r w:rsidR="00621DB5" w:rsidRPr="005D4D7E">
          <w:rPr>
            <w:rStyle w:val="Hyperlink"/>
            <w:color w:val="663300"/>
          </w:rPr>
          <w:t>m.lanatta@cgiar.org</w:t>
        </w:r>
      </w:hyperlink>
      <w:r w:rsidR="00621DB5" w:rsidRPr="005D4D7E">
        <w:rPr>
          <w:color w:val="663300"/>
        </w:rPr>
        <w:t xml:space="preserve"> </w:t>
      </w:r>
    </w:p>
    <w:p w14:paraId="0E4A2AE5" w14:textId="18A034EB" w:rsidR="00D67D9D" w:rsidRDefault="00D67D9D" w:rsidP="004E34B9">
      <w:pPr>
        <w:spacing w:after="0" w:line="240" w:lineRule="auto"/>
        <w:jc w:val="both"/>
        <w:rPr>
          <w:rFonts w:ascii="Myriad Pro" w:hAnsi="Myriad Pro"/>
          <w:color w:val="663300"/>
          <w:sz w:val="20"/>
          <w:szCs w:val="20"/>
        </w:rPr>
      </w:pPr>
    </w:p>
    <w:p w14:paraId="551AE2DA" w14:textId="0ABF73FB" w:rsidR="0019378E" w:rsidRDefault="0019378E" w:rsidP="004E34B9">
      <w:pPr>
        <w:spacing w:after="0" w:line="240" w:lineRule="auto"/>
        <w:jc w:val="both"/>
        <w:rPr>
          <w:rFonts w:ascii="Myriad Pro" w:hAnsi="Myriad Pro"/>
          <w:color w:val="663300"/>
          <w:sz w:val="20"/>
          <w:szCs w:val="20"/>
        </w:rPr>
      </w:pPr>
    </w:p>
    <w:p w14:paraId="6DD11C61" w14:textId="0A3A97EC" w:rsidR="0019378E" w:rsidRDefault="0019378E" w:rsidP="004E34B9">
      <w:pPr>
        <w:spacing w:after="0" w:line="240" w:lineRule="auto"/>
        <w:jc w:val="both"/>
        <w:rPr>
          <w:rFonts w:ascii="Myriad Pro" w:hAnsi="Myriad Pro"/>
          <w:color w:val="663300"/>
          <w:sz w:val="20"/>
          <w:szCs w:val="20"/>
        </w:rPr>
      </w:pPr>
    </w:p>
    <w:p w14:paraId="04E2F4C2" w14:textId="5BD77F99" w:rsidR="0019378E" w:rsidRDefault="0019378E" w:rsidP="004E34B9">
      <w:pPr>
        <w:spacing w:after="0" w:line="240" w:lineRule="auto"/>
        <w:jc w:val="both"/>
        <w:rPr>
          <w:rFonts w:ascii="Myriad Pro" w:hAnsi="Myriad Pro"/>
          <w:color w:val="663300"/>
          <w:sz w:val="20"/>
          <w:szCs w:val="20"/>
        </w:rPr>
      </w:pPr>
    </w:p>
    <w:p w14:paraId="7546F9DA" w14:textId="3EEC2844" w:rsidR="0019378E" w:rsidRDefault="0019378E" w:rsidP="004E34B9">
      <w:pPr>
        <w:spacing w:after="0" w:line="240" w:lineRule="auto"/>
        <w:jc w:val="both"/>
        <w:rPr>
          <w:rFonts w:ascii="Myriad Pro" w:hAnsi="Myriad Pro"/>
          <w:color w:val="663300"/>
          <w:sz w:val="20"/>
          <w:szCs w:val="20"/>
        </w:rPr>
      </w:pPr>
    </w:p>
    <w:p w14:paraId="04D18D27" w14:textId="7620B97A" w:rsidR="0019378E" w:rsidRDefault="0019378E" w:rsidP="004E34B9">
      <w:pPr>
        <w:spacing w:after="0" w:line="240" w:lineRule="auto"/>
        <w:jc w:val="both"/>
        <w:rPr>
          <w:rFonts w:ascii="Myriad Pro" w:hAnsi="Myriad Pro"/>
          <w:color w:val="663300"/>
          <w:sz w:val="20"/>
          <w:szCs w:val="20"/>
        </w:rPr>
      </w:pPr>
    </w:p>
    <w:p w14:paraId="607872E2" w14:textId="3D2A449B" w:rsidR="0019378E" w:rsidRPr="005D4D7E" w:rsidRDefault="0019378E" w:rsidP="004E34B9">
      <w:pPr>
        <w:spacing w:after="0" w:line="240" w:lineRule="auto"/>
        <w:jc w:val="both"/>
        <w:rPr>
          <w:rFonts w:ascii="Myriad Pro" w:hAnsi="Myriad Pro"/>
          <w:color w:val="663300"/>
          <w:sz w:val="20"/>
          <w:szCs w:val="20"/>
        </w:rPr>
      </w:pPr>
      <w:r>
        <w:rPr>
          <w:rFonts w:ascii="Myriad Pro" w:hAnsi="Myriad Pro"/>
          <w:noProof/>
          <w:color w:val="663300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6CA40" wp14:editId="48D9A7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5950" cy="131445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C21CB" w14:textId="77777777" w:rsidR="0019378E" w:rsidRPr="00445723" w:rsidRDefault="0019378E" w:rsidP="0019378E">
                            <w:pPr>
                              <w:spacing w:after="0" w:line="240" w:lineRule="atLeast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20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yriad Pro" w:hAnsi="Myriad Pro"/>
                                <w:i/>
                                <w:iCs/>
                                <w:color w:val="ED7D31" w:themeColor="accent2"/>
                                <w:sz w:val="18"/>
                                <w:szCs w:val="16"/>
                                <w:lang w:val="it-IT"/>
                              </w:rPr>
                              <w:t xml:space="preserve">For more information please visit </w:t>
                            </w:r>
                            <w:hyperlink r:id="rId11" w:history="1">
                              <w:r w:rsidRPr="00445723">
                                <w:rPr>
                                  <w:rFonts w:ascii="Myriad Pro" w:hAnsi="Myriad Pro"/>
                                  <w:i/>
                                  <w:color w:val="ED7D31" w:themeColor="accent2"/>
                                  <w:sz w:val="18"/>
                                  <w:szCs w:val="16"/>
                                  <w:lang w:val="it-IT"/>
                                </w:rPr>
                                <w:t>www.cipotato.org</w:t>
                              </w:r>
                            </w:hyperlink>
                            <w:r w:rsidRPr="00445723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  <w:sz w:val="20"/>
                                <w:szCs w:val="23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23092C7C" w14:textId="77777777" w:rsidR="0019378E" w:rsidRDefault="0019378E" w:rsidP="0019378E">
                            <w:pPr>
                              <w:spacing w:after="0" w:line="240" w:lineRule="atLeast"/>
                              <w:jc w:val="center"/>
                              <w:rPr>
                                <w:rFonts w:ascii="Myriad Pro" w:hAnsi="Myriad Pro"/>
                                <w:i/>
                                <w:iCs/>
                                <w:color w:val="ED7D31" w:themeColor="accent2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i/>
                                <w:iCs/>
                                <w:color w:val="ED7D31" w:themeColor="accent2"/>
                                <w:sz w:val="18"/>
                                <w:szCs w:val="16"/>
                              </w:rPr>
                              <w:t>and follow us on our social media channels:</w:t>
                            </w:r>
                          </w:p>
                          <w:p w14:paraId="31FC4C51" w14:textId="77777777" w:rsidR="0019378E" w:rsidRDefault="0019378E" w:rsidP="0019378E">
                            <w:pPr>
                              <w:spacing w:after="0" w:line="240" w:lineRule="atLeast"/>
                              <w:jc w:val="center"/>
                              <w:rPr>
                                <w:rFonts w:ascii="Myriad Pro" w:hAnsi="Myriad Pro"/>
                                <w:i/>
                                <w:iCs/>
                                <w:color w:val="ED7D31" w:themeColor="accent2"/>
                                <w:sz w:val="18"/>
                                <w:szCs w:val="16"/>
                              </w:rPr>
                            </w:pPr>
                          </w:p>
                          <w:p w14:paraId="37088CE7" w14:textId="77777777" w:rsidR="0019378E" w:rsidRPr="002A563C" w:rsidRDefault="0019378E" w:rsidP="0019378E">
                            <w:pPr>
                              <w:spacing w:after="0" w:line="240" w:lineRule="atLeast"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color w:val="ED7D31" w:themeColor="accent2"/>
                                <w:sz w:val="8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shd w:val="clear" w:color="auto" w:fill="E7E6E6" w:themeFill="background2"/>
                              </w:rPr>
                              <w:t xml:space="preserve"> </w:t>
                            </w:r>
                            <w:r w:rsidRPr="00605447">
                              <w:rPr>
                                <w:noProof/>
                                <w:shd w:val="clear" w:color="auto" w:fill="E7E6E6" w:themeFill="background2"/>
                              </w:rPr>
                              <w:drawing>
                                <wp:inline distT="0" distB="0" distL="0" distR="0" wp14:anchorId="6C0215DE" wp14:editId="270DC9C1">
                                  <wp:extent cx="247650" cy="247650"/>
                                  <wp:effectExtent l="0" t="0" r="0" b="0"/>
                                  <wp:docPr id="17" name="Picture 17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1C9E7" wp14:editId="7AAB861F">
                                  <wp:extent cx="290004" cy="234950"/>
                                  <wp:effectExtent l="0" t="0" r="0" b="0"/>
                                  <wp:docPr id="18" name="Picture 18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364" cy="25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453FFC" wp14:editId="78B46F99">
                                  <wp:extent cx="329565" cy="327660"/>
                                  <wp:effectExtent l="0" t="0" r="0" b="0"/>
                                  <wp:docPr id="19" name="Picture 19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453" cy="343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124CB6" w14:textId="77777777" w:rsidR="0019378E" w:rsidRDefault="0019378E" w:rsidP="0019378E">
                            <w:pPr>
                              <w:spacing w:after="0" w:line="240" w:lineRule="atLeast"/>
                              <w:jc w:val="center"/>
                              <w:rPr>
                                <w:rFonts w:ascii="Myriad Pro" w:hAnsi="Myriad Pro"/>
                                <w:i/>
                                <w:color w:val="ED7D31" w:themeColor="accent2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Myriad Pro" w:hAnsi="Myriad Pro"/>
                                <w:i/>
                                <w:color w:val="ED7D31" w:themeColor="accent2"/>
                                <w:sz w:val="20"/>
                                <w:szCs w:val="16"/>
                                <w:lang w:val="it-IT"/>
                              </w:rPr>
                              <w:t xml:space="preserve">  </w:t>
                            </w:r>
                          </w:p>
                          <w:p w14:paraId="7F15D74D" w14:textId="77777777" w:rsidR="0019378E" w:rsidRPr="00445723" w:rsidRDefault="0019378E" w:rsidP="0019378E">
                            <w:pPr>
                              <w:spacing w:line="240" w:lineRule="atLeast"/>
                              <w:jc w:val="center"/>
                              <w:rPr>
                                <w:rFonts w:ascii="Myriad Pro" w:hAnsi="Myriad Pro"/>
                                <w:i/>
                                <w:color w:val="ED7D31" w:themeColor="accent2"/>
                                <w:sz w:val="20"/>
                                <w:szCs w:val="16"/>
                                <w:lang w:val="it-IT"/>
                              </w:rPr>
                            </w:pPr>
                            <w:r w:rsidRPr="00445723">
                              <w:rPr>
                                <w:rFonts w:ascii="Myriad Pro" w:hAnsi="Myriad Pro"/>
                                <w:i/>
                                <w:color w:val="ED7D31" w:themeColor="accent2"/>
                                <w:sz w:val="20"/>
                                <w:szCs w:val="16"/>
                                <w:lang w:val="it-IT"/>
                              </w:rPr>
                              <w:t>#CIPatWPC18 #Potato2018</w:t>
                            </w:r>
                          </w:p>
                          <w:p w14:paraId="03F1A87A" w14:textId="77777777" w:rsidR="0019378E" w:rsidRDefault="0019378E" w:rsidP="0019378E">
                            <w:pPr>
                              <w:spacing w:line="240" w:lineRule="atLeast"/>
                              <w:rPr>
                                <w:rFonts w:ascii="Myriad Pro" w:hAnsi="Myriad Pro"/>
                                <w:b/>
                                <w:i/>
                                <w:color w:val="ED7D31" w:themeColor="accent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68D8FB67" w14:textId="77777777" w:rsidR="0019378E" w:rsidRDefault="0019378E" w:rsidP="0019378E">
                            <w:pPr>
                              <w:spacing w:line="240" w:lineRule="atLeast"/>
                              <w:rPr>
                                <w:rFonts w:ascii="Myriad Pro" w:hAnsi="Myriad Pro"/>
                                <w:b/>
                                <w:i/>
                                <w:color w:val="ED7D31" w:themeColor="accent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67318943" w14:textId="77777777" w:rsidR="0019378E" w:rsidRDefault="0019378E" w:rsidP="0019378E">
                            <w:pPr>
                              <w:spacing w:line="240" w:lineRule="atLeast"/>
                              <w:rPr>
                                <w:rFonts w:ascii="Myriad Pro" w:hAnsi="Myriad Pro"/>
                                <w:b/>
                                <w:i/>
                                <w:color w:val="ED7D31" w:themeColor="accent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726BD04A" w14:textId="77777777" w:rsidR="0019378E" w:rsidRDefault="0019378E" w:rsidP="0019378E">
                            <w:pPr>
                              <w:spacing w:line="240" w:lineRule="atLeast"/>
                              <w:rPr>
                                <w:rFonts w:ascii="Myriad Pro" w:hAnsi="Myriad Pro"/>
                                <w:b/>
                                <w:i/>
                                <w:color w:val="ED7D31" w:themeColor="accent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2D2297E0" w14:textId="77777777" w:rsidR="0019378E" w:rsidRDefault="0019378E" w:rsidP="0019378E">
                            <w:pPr>
                              <w:spacing w:line="240" w:lineRule="atLeast"/>
                              <w:rPr>
                                <w:rFonts w:ascii="Myriad Pro" w:hAnsi="Myriad Pro"/>
                                <w:b/>
                                <w:i/>
                                <w:color w:val="ED7D31" w:themeColor="accent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232942EB" w14:textId="77777777" w:rsidR="0019378E" w:rsidRDefault="0019378E" w:rsidP="0019378E">
                            <w:pPr>
                              <w:spacing w:line="240" w:lineRule="atLeast"/>
                              <w:rPr>
                                <w:rFonts w:ascii="Myriad Pro" w:hAnsi="Myriad Pro"/>
                                <w:b/>
                                <w:i/>
                                <w:color w:val="ED7D31" w:themeColor="accent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00F90359" w14:textId="77777777" w:rsidR="0019378E" w:rsidRPr="00605447" w:rsidRDefault="0019378E" w:rsidP="0019378E">
                            <w:pPr>
                              <w:spacing w:line="240" w:lineRule="atLeast"/>
                              <w:rPr>
                                <w:rFonts w:ascii="Myriad Pro" w:hAnsi="Myriad Pro"/>
                                <w:b/>
                                <w:i/>
                                <w:color w:val="ED7D31" w:themeColor="accent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6CA40" id="Text Box 12" o:spid="_x0000_s1028" type="#_x0000_t202" style="position:absolute;left:0;text-align:left;margin-left:0;margin-top:-.05pt;width:448.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Eg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jJGgHLXpgo0G3ckRhZMsz9DoFq/se7MwIcmizS1X3d7L8qpGQq4aKLbtRSg4NoxWEF9qX/tnT&#10;CUdbkM3wQVbgh+6MdEBjrTpbO6gGAnRo0+OpNTaWEoTxLImTGFQl6MLLkBC4WB80PT7vlTbvmOyQ&#10;PWRYQe8dPN3faTOZHk2sNyEL3rYgp2krngkAc5KAc3hqdTYM184fSZCsF+sF8Ug0W3skyHPvplgR&#10;b1aE8zi/zFerPPxp/YYkbXhVMWHdHKkVkj9r3YHkEylO5NKy5ZWFsyFptd2sWoX2FKhduO9QkDMz&#10;/3kYrl6Qy4uUwogEt1HiFbPF3CMFib1kHiy8IExuk1lAEpIXz1O644L9e0poyHASR/HEpt/mFrjv&#10;dW407biB5dHyLsOLkxFNLQfXonKtNZS30/msFDb8p1JAu4+Ndoy1JJ3oasbN6GbjNAgbWT0ChZUE&#10;ggEZYfHBoZHqO0YDLJEM6287qhhG7XsBY5AAT+3WcRcSzyO4qHPN5lxDRQlQGTYYTceVmTbVrld8&#10;24CnafCEvIHRqbkjtZ2xKarDwMGicLkdlprdROd3Z/W0epe/AAAA//8DAFBLAwQUAAYACAAAACEA&#10;uXnRrtsAAAAGAQAADwAAAGRycy9kb3ducmV2LnhtbEyPzU7DMBCE70i8g7VI3Fq7FZQmzaZCIK4g&#10;yo/Umxtvk4h4HcVuE96e5QTH0Yxmvim2k+/UmYbYBkZYzA0o4iq4lmuE97en2RpUTJad7QITwjdF&#10;2JaXF4XNXRj5lc67VCsp4ZhbhCalPtc6Vg15G+ehJxbvGAZvk8ih1m6wo5T7Ti+NWWlvW5aFxvb0&#10;0FD1tTt5hI/n4/7zxrzUj/62H8NkNPtMI15fTfcbUImm9BeGX3xBh1KYDuHELqoOQY4khNkClJjr&#10;7E70AWFpVhnostD/8csfAAAA//8DAFBLAQItABQABgAIAAAAIQC2gziS/gAAAOEBAAATAAAAAAAA&#10;AAAAAAAAAAAAAABbQ29udGVudF9UeXBlc10ueG1sUEsBAi0AFAAGAAgAAAAhADj9If/WAAAAlAEA&#10;AAsAAAAAAAAAAAAAAAAALwEAAF9yZWxzLy5yZWxzUEsBAi0AFAAGAAgAAAAhAJNU8SC3AgAAwgUA&#10;AA4AAAAAAAAAAAAAAAAALgIAAGRycy9lMm9Eb2MueG1sUEsBAi0AFAAGAAgAAAAhALl50a7bAAAA&#10;BgEAAA8AAAAAAAAAAAAAAAAAEQUAAGRycy9kb3ducmV2LnhtbFBLBQYAAAAABAAEAPMAAAAZBgAA&#10;AAA=&#10;" filled="f" stroked="f">
                <v:textbox>
                  <w:txbxContent>
                    <w:p w14:paraId="07DC21CB" w14:textId="77777777" w:rsidR="0019378E" w:rsidRPr="00445723" w:rsidRDefault="0019378E" w:rsidP="0019378E">
                      <w:pPr>
                        <w:spacing w:after="0" w:line="240" w:lineRule="atLeast"/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/>
                          <w:sz w:val="20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Myriad Pro" w:hAnsi="Myriad Pro"/>
                          <w:i/>
                          <w:iCs/>
                          <w:color w:val="ED7D31" w:themeColor="accent2"/>
                          <w:sz w:val="18"/>
                          <w:szCs w:val="16"/>
                          <w:lang w:val="it-IT"/>
                        </w:rPr>
                        <w:t xml:space="preserve">For more information please visit </w:t>
                      </w:r>
                      <w:hyperlink r:id="rId18" w:history="1">
                        <w:r w:rsidRPr="00445723">
                          <w:rPr>
                            <w:rFonts w:ascii="Myriad Pro" w:hAnsi="Myriad Pro"/>
                            <w:i/>
                            <w:color w:val="ED7D31" w:themeColor="accent2"/>
                            <w:sz w:val="18"/>
                            <w:szCs w:val="16"/>
                            <w:lang w:val="it-IT"/>
                          </w:rPr>
                          <w:t>www.cipotato.org</w:t>
                        </w:r>
                      </w:hyperlink>
                      <w:r w:rsidRPr="00445723">
                        <w:rPr>
                          <w:rStyle w:val="Emphasis"/>
                          <w:rFonts w:ascii="Arial" w:hAnsi="Arial" w:cs="Arial"/>
                          <w:i w:val="0"/>
                          <w:color w:val="000000"/>
                          <w:sz w:val="20"/>
                          <w:szCs w:val="23"/>
                          <w:shd w:val="clear" w:color="auto" w:fill="FFFFFF"/>
                        </w:rPr>
                        <w:t xml:space="preserve">  </w:t>
                      </w:r>
                    </w:p>
                    <w:p w14:paraId="23092C7C" w14:textId="77777777" w:rsidR="0019378E" w:rsidRDefault="0019378E" w:rsidP="0019378E">
                      <w:pPr>
                        <w:spacing w:after="0" w:line="240" w:lineRule="atLeast"/>
                        <w:jc w:val="center"/>
                        <w:rPr>
                          <w:rFonts w:ascii="Myriad Pro" w:hAnsi="Myriad Pro"/>
                          <w:i/>
                          <w:iCs/>
                          <w:color w:val="ED7D31" w:themeColor="accent2"/>
                          <w:sz w:val="18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i/>
                          <w:iCs/>
                          <w:color w:val="ED7D31" w:themeColor="accent2"/>
                          <w:sz w:val="18"/>
                          <w:szCs w:val="16"/>
                        </w:rPr>
                        <w:t>and follow us on our social media channels:</w:t>
                      </w:r>
                    </w:p>
                    <w:p w14:paraId="31FC4C51" w14:textId="77777777" w:rsidR="0019378E" w:rsidRDefault="0019378E" w:rsidP="0019378E">
                      <w:pPr>
                        <w:spacing w:after="0" w:line="240" w:lineRule="atLeast"/>
                        <w:jc w:val="center"/>
                        <w:rPr>
                          <w:rFonts w:ascii="Myriad Pro" w:hAnsi="Myriad Pro"/>
                          <w:i/>
                          <w:iCs/>
                          <w:color w:val="ED7D31" w:themeColor="accent2"/>
                          <w:sz w:val="18"/>
                          <w:szCs w:val="16"/>
                        </w:rPr>
                      </w:pPr>
                    </w:p>
                    <w:p w14:paraId="37088CE7" w14:textId="77777777" w:rsidR="0019378E" w:rsidRPr="002A563C" w:rsidRDefault="0019378E" w:rsidP="0019378E">
                      <w:pPr>
                        <w:spacing w:after="0" w:line="240" w:lineRule="atLeast"/>
                        <w:jc w:val="center"/>
                        <w:rPr>
                          <w:rFonts w:ascii="Myriad Pro" w:hAnsi="Myriad Pro"/>
                          <w:b/>
                          <w:i/>
                          <w:color w:val="ED7D31" w:themeColor="accent2"/>
                          <w:sz w:val="8"/>
                          <w:szCs w:val="16"/>
                          <w:lang w:val="it-IT"/>
                        </w:rPr>
                      </w:pPr>
                      <w:r>
                        <w:rPr>
                          <w:noProof/>
                          <w:shd w:val="clear" w:color="auto" w:fill="E7E6E6" w:themeFill="background2"/>
                        </w:rPr>
                        <w:t xml:space="preserve"> </w:t>
                      </w:r>
                      <w:r w:rsidRPr="00605447">
                        <w:rPr>
                          <w:noProof/>
                          <w:shd w:val="clear" w:color="auto" w:fill="E7E6E6" w:themeFill="background2"/>
                        </w:rPr>
                        <w:drawing>
                          <wp:inline distT="0" distB="0" distL="0" distR="0" wp14:anchorId="6C0215DE" wp14:editId="270DC9C1">
                            <wp:extent cx="247650" cy="247650"/>
                            <wp:effectExtent l="0" t="0" r="0" b="0"/>
                            <wp:docPr id="17" name="Picture 17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01C9E7" wp14:editId="7AAB861F">
                            <wp:extent cx="290004" cy="234950"/>
                            <wp:effectExtent l="0" t="0" r="0" b="0"/>
                            <wp:docPr id="18" name="Picture 18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364" cy="252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453FFC" wp14:editId="78B46F99">
                            <wp:extent cx="329565" cy="327660"/>
                            <wp:effectExtent l="0" t="0" r="0" b="0"/>
                            <wp:docPr id="19" name="Picture 19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453" cy="343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124CB6" w14:textId="77777777" w:rsidR="0019378E" w:rsidRDefault="0019378E" w:rsidP="0019378E">
                      <w:pPr>
                        <w:spacing w:after="0" w:line="240" w:lineRule="atLeast"/>
                        <w:jc w:val="center"/>
                        <w:rPr>
                          <w:rFonts w:ascii="Myriad Pro" w:hAnsi="Myriad Pro"/>
                          <w:i/>
                          <w:color w:val="ED7D31" w:themeColor="accent2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ascii="Myriad Pro" w:hAnsi="Myriad Pro"/>
                          <w:i/>
                          <w:color w:val="ED7D31" w:themeColor="accent2"/>
                          <w:sz w:val="20"/>
                          <w:szCs w:val="16"/>
                          <w:lang w:val="it-IT"/>
                        </w:rPr>
                        <w:t xml:space="preserve">  </w:t>
                      </w:r>
                    </w:p>
                    <w:p w14:paraId="7F15D74D" w14:textId="77777777" w:rsidR="0019378E" w:rsidRPr="00445723" w:rsidRDefault="0019378E" w:rsidP="0019378E">
                      <w:pPr>
                        <w:spacing w:line="240" w:lineRule="atLeast"/>
                        <w:jc w:val="center"/>
                        <w:rPr>
                          <w:rFonts w:ascii="Myriad Pro" w:hAnsi="Myriad Pro"/>
                          <w:i/>
                          <w:color w:val="ED7D31" w:themeColor="accent2"/>
                          <w:sz w:val="20"/>
                          <w:szCs w:val="16"/>
                          <w:lang w:val="it-IT"/>
                        </w:rPr>
                      </w:pPr>
                      <w:r w:rsidRPr="00445723">
                        <w:rPr>
                          <w:rFonts w:ascii="Myriad Pro" w:hAnsi="Myriad Pro"/>
                          <w:i/>
                          <w:color w:val="ED7D31" w:themeColor="accent2"/>
                          <w:sz w:val="20"/>
                          <w:szCs w:val="16"/>
                          <w:lang w:val="it-IT"/>
                        </w:rPr>
                        <w:t>#CIPatWPC18 #Potato2018</w:t>
                      </w:r>
                    </w:p>
                    <w:p w14:paraId="03F1A87A" w14:textId="77777777" w:rsidR="0019378E" w:rsidRDefault="0019378E" w:rsidP="0019378E">
                      <w:pPr>
                        <w:spacing w:line="240" w:lineRule="atLeast"/>
                        <w:rPr>
                          <w:rFonts w:ascii="Myriad Pro" w:hAnsi="Myriad Pro"/>
                          <w:b/>
                          <w:i/>
                          <w:color w:val="ED7D31" w:themeColor="accent2"/>
                          <w:sz w:val="16"/>
                          <w:szCs w:val="16"/>
                          <w:lang w:val="it-IT"/>
                        </w:rPr>
                      </w:pPr>
                    </w:p>
                    <w:p w14:paraId="68D8FB67" w14:textId="77777777" w:rsidR="0019378E" w:rsidRDefault="0019378E" w:rsidP="0019378E">
                      <w:pPr>
                        <w:spacing w:line="240" w:lineRule="atLeast"/>
                        <w:rPr>
                          <w:rFonts w:ascii="Myriad Pro" w:hAnsi="Myriad Pro"/>
                          <w:b/>
                          <w:i/>
                          <w:color w:val="ED7D31" w:themeColor="accent2"/>
                          <w:sz w:val="16"/>
                          <w:szCs w:val="16"/>
                          <w:lang w:val="it-IT"/>
                        </w:rPr>
                      </w:pPr>
                    </w:p>
                    <w:p w14:paraId="67318943" w14:textId="77777777" w:rsidR="0019378E" w:rsidRDefault="0019378E" w:rsidP="0019378E">
                      <w:pPr>
                        <w:spacing w:line="240" w:lineRule="atLeast"/>
                        <w:rPr>
                          <w:rFonts w:ascii="Myriad Pro" w:hAnsi="Myriad Pro"/>
                          <w:b/>
                          <w:i/>
                          <w:color w:val="ED7D31" w:themeColor="accent2"/>
                          <w:sz w:val="16"/>
                          <w:szCs w:val="16"/>
                          <w:lang w:val="it-IT"/>
                        </w:rPr>
                      </w:pPr>
                    </w:p>
                    <w:p w14:paraId="726BD04A" w14:textId="77777777" w:rsidR="0019378E" w:rsidRDefault="0019378E" w:rsidP="0019378E">
                      <w:pPr>
                        <w:spacing w:line="240" w:lineRule="atLeast"/>
                        <w:rPr>
                          <w:rFonts w:ascii="Myriad Pro" w:hAnsi="Myriad Pro"/>
                          <w:b/>
                          <w:i/>
                          <w:color w:val="ED7D31" w:themeColor="accent2"/>
                          <w:sz w:val="16"/>
                          <w:szCs w:val="16"/>
                          <w:lang w:val="it-IT"/>
                        </w:rPr>
                      </w:pPr>
                    </w:p>
                    <w:p w14:paraId="2D2297E0" w14:textId="77777777" w:rsidR="0019378E" w:rsidRDefault="0019378E" w:rsidP="0019378E">
                      <w:pPr>
                        <w:spacing w:line="240" w:lineRule="atLeast"/>
                        <w:rPr>
                          <w:rFonts w:ascii="Myriad Pro" w:hAnsi="Myriad Pro"/>
                          <w:b/>
                          <w:i/>
                          <w:color w:val="ED7D31" w:themeColor="accent2"/>
                          <w:sz w:val="16"/>
                          <w:szCs w:val="16"/>
                          <w:lang w:val="it-IT"/>
                        </w:rPr>
                      </w:pPr>
                    </w:p>
                    <w:p w14:paraId="232942EB" w14:textId="77777777" w:rsidR="0019378E" w:rsidRDefault="0019378E" w:rsidP="0019378E">
                      <w:pPr>
                        <w:spacing w:line="240" w:lineRule="atLeast"/>
                        <w:rPr>
                          <w:rFonts w:ascii="Myriad Pro" w:hAnsi="Myriad Pro"/>
                          <w:b/>
                          <w:i/>
                          <w:color w:val="ED7D31" w:themeColor="accent2"/>
                          <w:sz w:val="16"/>
                          <w:szCs w:val="16"/>
                          <w:lang w:val="it-IT"/>
                        </w:rPr>
                      </w:pPr>
                    </w:p>
                    <w:p w14:paraId="00F90359" w14:textId="77777777" w:rsidR="0019378E" w:rsidRPr="00605447" w:rsidRDefault="0019378E" w:rsidP="0019378E">
                      <w:pPr>
                        <w:spacing w:line="240" w:lineRule="atLeast"/>
                        <w:rPr>
                          <w:rFonts w:ascii="Myriad Pro" w:hAnsi="Myriad Pro"/>
                          <w:b/>
                          <w:i/>
                          <w:color w:val="ED7D31" w:themeColor="accent2"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378E" w:rsidRPr="005D4D7E" w:rsidSect="00CA05D2">
      <w:headerReference w:type="default" r:id="rId19"/>
      <w:headerReference w:type="first" r:id="rId20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C1C6" w14:textId="77777777" w:rsidR="00895FC3" w:rsidRDefault="00895FC3" w:rsidP="00EA463B">
      <w:pPr>
        <w:spacing w:after="0" w:line="240" w:lineRule="auto"/>
      </w:pPr>
      <w:r>
        <w:separator/>
      </w:r>
    </w:p>
  </w:endnote>
  <w:endnote w:type="continuationSeparator" w:id="0">
    <w:p w14:paraId="50A421A9" w14:textId="77777777" w:rsidR="00895FC3" w:rsidRDefault="00895FC3" w:rsidP="00EA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78E6" w14:textId="77777777" w:rsidR="00895FC3" w:rsidRDefault="00895FC3" w:rsidP="00EA463B">
      <w:pPr>
        <w:spacing w:after="0" w:line="240" w:lineRule="auto"/>
      </w:pPr>
      <w:r>
        <w:separator/>
      </w:r>
    </w:p>
  </w:footnote>
  <w:footnote w:type="continuationSeparator" w:id="0">
    <w:p w14:paraId="3EEA81A5" w14:textId="77777777" w:rsidR="00895FC3" w:rsidRDefault="00895FC3" w:rsidP="00EA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9936" w14:textId="77777777" w:rsidR="00EA463B" w:rsidRDefault="00CD4DBB">
    <w:pPr>
      <w:pStyle w:val="Header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59621" wp14:editId="7F6D54B0">
              <wp:simplePos x="0" y="0"/>
              <wp:positionH relativeFrom="column">
                <wp:posOffset>-1181735</wp:posOffset>
              </wp:positionH>
              <wp:positionV relativeFrom="paragraph">
                <wp:posOffset>-498475</wp:posOffset>
              </wp:positionV>
              <wp:extent cx="7969885" cy="10778490"/>
              <wp:effectExtent l="12700" t="8255" r="8890" b="508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885" cy="10778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D864D" w14:textId="77777777" w:rsidR="002225AD" w:rsidRPr="002225AD" w:rsidRDefault="002225AD" w:rsidP="00CA05D2">
                          <w:pPr>
                            <w:ind w:left="-158"/>
                          </w:pPr>
                          <w:r>
                            <w:rPr>
                              <w:noProof/>
                              <w:lang w:val="es-PE" w:eastAsia="es-PE"/>
                            </w:rPr>
                            <w:drawing>
                              <wp:inline distT="0" distB="0" distL="0" distR="0" wp14:anchorId="38EE5824" wp14:editId="2AB83D23">
                                <wp:extent cx="7925956" cy="734691"/>
                                <wp:effectExtent l="0" t="0" r="0" b="0"/>
                                <wp:docPr id="43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yer Retir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25956" cy="7346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5962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93.05pt;margin-top:-39.25pt;width:627.55pt;height:8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Y7KwIAAFIEAAAOAAAAZHJzL2Uyb0RvYy54bWysVNuO2yAQfa/Uf0C8N3aiXK11VttsU1Xa&#10;XqTdfgDG2EYFhgKJnX59B5xNo237UtUPiGGGw8w5M765HbQiR+G8BFPS6SSnRBgOtTRtSb8+7d+s&#10;KfGBmZopMKKkJ+Hp7fb1q5veFmIGHahaOIIgxhe9LWkXgi2yzPNOaOYnYIVBZwNOs4Cma7PasR7R&#10;tcpmeb7MenC1dcCF93h6PzrpNuE3jeDhc9N4EYgqKeYW0urSWsU1296wonXMdpKf02D/kIVm0uCj&#10;F6h7Fhg5OPkblJbcgYcmTDjoDJpGcpFqwGqm+YtqHjtmRaoFyfH2QpP/f7D80/GLI7Iu6ZISwzRK&#10;9CSGQN7CQOaRnd76AoMeLYaFAY9R5VSptw/Av3liYNcx04o756DvBKsxu2m8mV1dHXF8BKn6j1Dj&#10;M+wQIAENjdOROiSDIDqqdLooE1PheLjaLDfr9YISjr5pvlqt55skXsaK5/vW+fBegCZxU1KH2id8&#10;dnzwIebDiueQ+JwHJeu9VCoZrq12ypEjwz7Zpy+V8CJMGdKXdLOYLUYK/gqRp+9PEFoGbHgldUnX&#10;lyBWROLemTq1Y2BSjXtMWZkzk5G8kcYwVMNZmQrqE3LqYGxsHETcdOB+UNJjU5fUfz8wJyhRHwzq&#10;spnO53EKkjFfrGZouGtPde1hhiNUSQMl43YXxsk5WCfbDl8aO8HAHWrZyERyFH3M6pw3Nm7i/jxk&#10;cTKu7RT161ew/QkAAP//AwBQSwMEFAAGAAgAAAAhAOTDsnHiAAAADgEAAA8AAABkcnMvZG93bnJl&#10;di54bWxMj81OwzAQhO9IvIO1SFxQ64Sf1AlxKoQEghsUBFc3dpMIex1sNw1vz/YEtxntp9mZej07&#10;yyYT4uBRQr7MgBlsvR6wk/D+9rAQwGJSqJX1aCT8mAjr5vSkVpX2B3w10yZ1jEIwVkpCn9JYcR7b&#10;3jgVl340SLedD04lsqHjOqgDhTvLL7Os4E4NSB96NZr73rRfm72TIK6fps/4fPXy0RY7W6aL1fT4&#10;HaQ8P5vvboElM6c/GI71qTo01Gnr96gjsxIWuShyYkmtxA2wI5IVJe3bkipyUQJvav5/RvMLAAD/&#10;/wMAUEsBAi0AFAAGAAgAAAAhALaDOJL+AAAA4QEAABMAAAAAAAAAAAAAAAAAAAAAAFtDb250ZW50&#10;X1R5cGVzXS54bWxQSwECLQAUAAYACAAAACEAOP0h/9YAAACUAQAACwAAAAAAAAAAAAAAAAAvAQAA&#10;X3JlbHMvLnJlbHNQSwECLQAUAAYACAAAACEAYMWGOysCAABSBAAADgAAAAAAAAAAAAAAAAAuAgAA&#10;ZHJzL2Uyb0RvYy54bWxQSwECLQAUAAYACAAAACEA5MOyceIAAAAOAQAADwAAAAAAAAAAAAAAAACF&#10;BAAAZHJzL2Rvd25yZXYueG1sUEsFBgAAAAAEAAQA8wAAAJQFAAAAAA==&#10;">
              <v:textbox>
                <w:txbxContent>
                  <w:p w14:paraId="1C4D864D" w14:textId="77777777" w:rsidR="002225AD" w:rsidRPr="002225AD" w:rsidRDefault="002225AD" w:rsidP="00CA05D2">
                    <w:pPr>
                      <w:ind w:left="-158"/>
                    </w:pPr>
                    <w:r>
                      <w:rPr>
                        <w:noProof/>
                        <w:lang w:val="es-PE" w:eastAsia="es-PE"/>
                      </w:rPr>
                      <w:drawing>
                        <wp:inline distT="0" distB="0" distL="0" distR="0" wp14:anchorId="38EE5824" wp14:editId="2AB83D23">
                          <wp:extent cx="7925956" cy="734691"/>
                          <wp:effectExtent l="0" t="0" r="0" b="0"/>
                          <wp:docPr id="43" name="Pictur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lyer Retira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25956" cy="7346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6E8F0" wp14:editId="4133028C">
              <wp:simplePos x="0" y="0"/>
              <wp:positionH relativeFrom="column">
                <wp:posOffset>-1196975</wp:posOffset>
              </wp:positionH>
              <wp:positionV relativeFrom="paragraph">
                <wp:posOffset>-498475</wp:posOffset>
              </wp:positionV>
              <wp:extent cx="7851775" cy="10778490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1775" cy="1077849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C2C30" w14:textId="77777777" w:rsidR="00EA463B" w:rsidRDefault="00EA46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56E8F0" id="Cuadro de texto 2" o:spid="_x0000_s1030" type="#_x0000_t202" style="position:absolute;margin-left:-94.25pt;margin-top:-39.25pt;width:618.25pt;height:8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WgqAIAAFYFAAAOAAAAZHJzL2Uyb0RvYy54bWysVN1u0zAYvUfiHSzfd0lK2jTR0mnrKEIa&#10;P9LgAdzYaSwcf8F2m46Jd+ezvXYd3CBEL1L/nu+c42NfXh16RfbCWAm6ptlFSonQDXCptzX9+mU9&#10;WVBiHdOcKdCipg/C0qvl61eX41CJKXSguDAEQbStxqGmnXNDlSS26UTP7AUMQuNkC6ZnDrtmm3DD&#10;RkTvVTJN03kyguGDgUZYi6O3cZIuA37bisZ9alsrHFE1RW4ufE34bvw3WV6yamvY0MnmiQb7BxY9&#10;kxqLnqBumWNkZ+QfUL1sDFho3UUDfQJtKxsRNKCaLP1NzX3HBhG0oDl2ONlk/x9s83H/2RDJazqj&#10;RLMej2i1Y9wA4YI4cXBApt6kcbAVrr0fcLU73MABDzsItsMdNN8s0bDqmN6Ka2Ng7ATjSDLzO5Oz&#10;rRHHepDN+AE4VmM7BwHo0JreO4ieEETHw3o4HRDyIA0OFotZVhTItMG5LC2KRV6GM0xYddw/GOve&#10;CeiJb9TUYAQCPtvfWef5sOq4xJezoCRfS6VCx8dOrJQhe4aBUS5qVLseycaxLPW/mBscx3TF8SON&#10;kFwPESq9QFfa19Dgq0UicQTVITU/53WG1DyW2TRPb6blZD1fFJN8nc8mZZEuJmlW3pTzNC/z2/VP&#10;ryvLq05yLvSd1OKY4Cz/u4Q83aWYvZBhMtZ0/maWBstesLdmuzk5E0w4ST63sJcOL7SSfU0XZ1b5&#10;RLzVHGWzyjGpYjt5ST9Yhh4c/4MrIT8+MjE87rA5hLyGcPlsbYA/YKAM4GljavAxwkYH5gclI17s&#10;mtrvO2YEJeq9xlCWWZ77lyB08lkxxY45n9mczzDdIFRNHSWxuXLx9dgNRm47rBQjouEag9zKkLBn&#10;VqjEd/DyBk1PD41/Hc77YdXzc7j8BQAA//8DAFBLAwQUAAYACAAAACEAkpj6SeMAAAAOAQAADwAA&#10;AGRycy9kb3ducmV2LnhtbEyPS0/DMBCE70j8B2uRuKDWCaVtCHEqhHhI3Gh4iJsbL0lEvI5iNwn/&#10;ns0JbjPa0ew32W6yrRiw940jBfEyAoFUOtNQpeC1eFgkIHzQZHTrCBX8oIddfnqS6dS4kV5w2IdK&#10;cAn5VCuoQ+hSKX1Zo9V+6Tokvn253urAtq+k6fXI5baVl1G0kVY3xB9q3eFdjeX3/mgVfF5UH89+&#10;enwbV+tVd/80FNt3Uyh1fjbd3oAIOIW/MMz4jA45Mx3ckYwXrYJFnCRrzrLazmKORFcJ7zuw2sTJ&#10;Ncg8k/9n5L8AAAD//wMAUEsBAi0AFAAGAAgAAAAhALaDOJL+AAAA4QEAABMAAAAAAAAAAAAAAAAA&#10;AAAAAFtDb250ZW50X1R5cGVzXS54bWxQSwECLQAUAAYACAAAACEAOP0h/9YAAACUAQAACwAAAAAA&#10;AAAAAAAAAAAvAQAAX3JlbHMvLnJlbHNQSwECLQAUAAYACAAAACEA6xlFoKgCAABWBQAADgAAAAAA&#10;AAAAAAAAAAAuAgAAZHJzL2Uyb0RvYy54bWxQSwECLQAUAAYACAAAACEAkpj6SeMAAAAOAQAADwAA&#10;AAAAAAAAAAAAAAACBQAAZHJzL2Rvd25yZXYueG1sUEsFBgAAAAAEAAQA8wAAABIGAAAAAA==&#10;" fillcolor="white [3201]" stroked="f" strokeweight=".5pt">
              <v:textbox>
                <w:txbxContent>
                  <w:p w14:paraId="7ACC2C30" w14:textId="77777777" w:rsidR="00EA463B" w:rsidRDefault="00EA463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A09A" w14:textId="77777777" w:rsidR="00645DF6" w:rsidRDefault="00CD4DBB">
    <w:pPr>
      <w:pStyle w:val="Header"/>
    </w:pPr>
    <w:r>
      <w:rPr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5CF59A03" wp14:editId="5522472C">
          <wp:simplePos x="0" y="0"/>
          <wp:positionH relativeFrom="column">
            <wp:posOffset>-431181</wp:posOffset>
          </wp:positionH>
          <wp:positionV relativeFrom="paragraph">
            <wp:posOffset>56258</wp:posOffset>
          </wp:positionV>
          <wp:extent cx="2113764" cy="7588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_LOGO WPC.jp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814" cy="760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1133E9" wp14:editId="72012BB6">
              <wp:simplePos x="0" y="0"/>
              <wp:positionH relativeFrom="column">
                <wp:posOffset>-1176655</wp:posOffset>
              </wp:positionH>
              <wp:positionV relativeFrom="paragraph">
                <wp:posOffset>-500380</wp:posOffset>
              </wp:positionV>
              <wp:extent cx="7964805" cy="2265680"/>
              <wp:effectExtent l="0" t="0" r="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4805" cy="226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E4D53" w14:textId="77777777" w:rsidR="0033080D" w:rsidRDefault="0033080D" w:rsidP="0033080D">
                          <w:pPr>
                            <w:ind w:left="-161" w:right="-4"/>
                          </w:pPr>
                          <w:r>
                            <w:rPr>
                              <w:noProof/>
                              <w:lang w:val="es-PE" w:eastAsia="es-PE"/>
                            </w:rPr>
                            <w:drawing>
                              <wp:inline distT="0" distB="0" distL="0" distR="0" wp14:anchorId="790E3C4E" wp14:editId="322C7F50">
                                <wp:extent cx="7869029" cy="2184812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nners_tiraWord2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69029" cy="21848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133E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-92.65pt;margin-top:-39.4pt;width:627.15pt;height:1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Fd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g&#10;pEgHFD3ywaM7PaB5qE5vXAVODwbc/ADbwHLM1Jl7TT85pPSqJWrHb63VfcsJg+iycDK5ODriuACy&#10;7d9qBteQvdcRaGhsF0oHxUCADiw9nZkJoVDYnJezYpFOMaJgy/PZdLaI3CWkOh031vnXXHcoTGps&#10;gfoITw73zodwSHVyCbc5LQXbCCnjwu62K2nRgYBMNvGLGTxzkyo4Kx2OjYjjDkQJdwRbiDfS/rXM&#10;8iK9y8vJZraYT4pNMZ2U83QxSbPyrpylRVmsN99CgFlRtYIxru6F4icJZsXfUXxshlE8UYSor3E5&#10;zacjR39MMo3f75LshIeOlKKr8eLsRKrA7CvFIG1SeSLkOE9+Dj9WGWpw+seqRB0E6kcR+GE7RMHl&#10;J3ltNXsCYVgNtAH78JrApNX2C0Y9dGaN3ec9sRwj+UaBuMqsKEIrx0UxneewsJeW7aWFKApQNfYY&#10;jdOVH9t/b6zYtXDTKGelb0GQjYhSCcodozrKGLov5nR8KUJ7X66j14/3bPkdAAD//wMAUEsDBBQA&#10;BgAIAAAAIQCz6uzj4QAAAA0BAAAPAAAAZHJzL2Rvd25yZXYueG1sTI/BbsIwDIbvk/YOkSftMkEK&#10;G20pTdE2adOuMB7AbUJb0ThVE2h5+5nTuNnyp9/fn28n24mLGXzrSMFiHoEwVDndUq3g8Ps1S0H4&#10;gKSxc2QUXI2HbfH4kGOm3Ug7c9mHWnAI+QwVNCH0mZS+aoxFP3e9Ib4d3WAx8DrUUg84crjt5DKK&#10;YmmxJf7QYG8+G1Od9mer4PgzvqzWY/kdDsnuLf7ANindVannp+l9AyKYKfzDcNNndSjYqXRn0l50&#10;CmaLdPXKLE9JyiVuSBSvuV+pYJmkEcgil/ctij8AAAD//wMAUEsBAi0AFAAGAAgAAAAhALaDOJL+&#10;AAAA4QEAABMAAAAAAAAAAAAAAAAAAAAAAFtDb250ZW50X1R5cGVzXS54bWxQSwECLQAUAAYACAAA&#10;ACEAOP0h/9YAAACUAQAACwAAAAAAAAAAAAAAAAAvAQAAX3JlbHMvLnJlbHNQSwECLQAUAAYACAAA&#10;ACEAy+MRXYYCAAAXBQAADgAAAAAAAAAAAAAAAAAuAgAAZHJzL2Uyb0RvYy54bWxQSwECLQAUAAYA&#10;CAAAACEAs+rs4+EAAAANAQAADwAAAAAAAAAAAAAAAADgBAAAZHJzL2Rvd25yZXYueG1sUEsFBgAA&#10;AAAEAAQA8wAAAO4FAAAAAA==&#10;" stroked="f">
              <v:textbox>
                <w:txbxContent>
                  <w:p w14:paraId="6A3E4D53" w14:textId="77777777" w:rsidR="0033080D" w:rsidRDefault="0033080D" w:rsidP="0033080D">
                    <w:pPr>
                      <w:ind w:left="-161" w:right="-4"/>
                    </w:pPr>
                    <w:r>
                      <w:rPr>
                        <w:noProof/>
                        <w:lang w:val="es-PE" w:eastAsia="es-PE"/>
                      </w:rPr>
                      <w:drawing>
                        <wp:inline distT="0" distB="0" distL="0" distR="0" wp14:anchorId="790E3C4E" wp14:editId="322C7F50">
                          <wp:extent cx="7869029" cy="2184812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nners_tiraWord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69029" cy="21848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6DC8E" wp14:editId="6677FBBD">
              <wp:simplePos x="0" y="0"/>
              <wp:positionH relativeFrom="column">
                <wp:posOffset>-1175385</wp:posOffset>
              </wp:positionH>
              <wp:positionV relativeFrom="paragraph">
                <wp:posOffset>-497205</wp:posOffset>
              </wp:positionV>
              <wp:extent cx="7964805" cy="10788015"/>
              <wp:effectExtent l="9525" t="9525" r="7620" b="133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4805" cy="1078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C522D" w14:textId="77777777" w:rsidR="00645DF6" w:rsidRDefault="00645DF6" w:rsidP="00642FFA">
                          <w:pPr>
                            <w:tabs>
                              <w:tab w:val="left" w:pos="1053"/>
                            </w:tabs>
                            <w:ind w:right="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F6DC8E" id="Text Box 3" o:spid="_x0000_s1032" type="#_x0000_t202" style="position:absolute;margin-left:-92.55pt;margin-top:-39.15pt;width:627.15pt;height:8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BoLgIAAFkEAAAOAAAAZHJzL2Uyb0RvYy54bWysVNuO2yAQfa/Uf0C8N3bSZDex4qy22aaq&#10;tL1Iu/0AjLGNCgwFEjv9+h1wNk1vL1X9gBgYzsycM+P1zaAVOQjnJZiSTic5JcJwqKVpS/rlcfdq&#10;SYkPzNRMgRElPQpPbzYvX6x7W4gZdKBq4QiCGF/0tqRdCLbIMs87oZmfgBUGLxtwmgU0XZvVjvWI&#10;rlU2y/OrrAdXWwdceI+nd+Ml3ST8phE8fGoaLwJRJcXcQlpdWqu4Zps1K1rHbCf5KQ32D1loJg0G&#10;PUPdscDI3snfoLTkDjw0YcJBZ9A0kotUA1YzzX+p5qFjVqRakBxvzzT5/wfLPx4+OyLrks4oMUyj&#10;RI9iCOQNDOR1ZKe3vkCnB4tuYcBjVDlV6u098K+eGNh2zLTi1jnoO8FqzG4aX2YXT0ccH0Gq/gPU&#10;GIbtAySgoXE6UodkEERHlY5nZWIqHA+vV1fzZb6ghOPdNL9eLvPpIgVhxfN763x4J0CTuCmpQ+0T&#10;Pjvc+xDzYcWzSwznQcl6J5VKhmurrXLkwLBPduk7of/kpgzpS7pazBYjBX+FyNP3JwgtAza8krqk&#10;y7MTKyJxb02d2jEwqcY9pqzMiclI3khjGKohSXYWqIL6iNQ6GPsb5xE3HbjvlPTY2yX13/bMCUrU&#10;e4PyrKbzeRyGZMwX1zM03OVNdXnDDEeokgZKxu02jAO0t062HUYaG8LALUrayMR11H7M6pQ+9m+S&#10;4DRrcUAu7eT144+weQIAAP//AwBQSwMEFAAGAAgAAAAhAPD7OSTjAAAADgEAAA8AAABkcnMvZG93&#10;bnJldi54bWxMj8tOwzAQRfdI/IM1SGxQaycFNw1xKoQEgh2UqmzdeJpE+BFsNw1/j7uC3R3N0Z0z&#10;1XoymozoQ++sgGzOgKBtnOptK2D78TQrgIQorZLaWRTwgwHW9eVFJUvlTvYdx01sSSqxoZQCuhiH&#10;ktLQdGhkmLsBbdodnDcyptG3VHl5SuVG05wxTo3sbbrQyQEfO2y+NkcjoLh9GT/D6+Jt1/CDXsWb&#10;5fj87YW4vpoe7oFEnOIfDGf9pA51ctq7o1WBaAGzrLjLEpvSslgAOSOMr3Ig+5R4zjjQuqL/36h/&#10;AQAA//8DAFBLAQItABQABgAIAAAAIQC2gziS/gAAAOEBAAATAAAAAAAAAAAAAAAAAAAAAABbQ29u&#10;dGVudF9UeXBlc10ueG1sUEsBAi0AFAAGAAgAAAAhADj9If/WAAAAlAEAAAsAAAAAAAAAAAAAAAAA&#10;LwEAAF9yZWxzLy5yZWxzUEsBAi0AFAAGAAgAAAAhAOmx4GguAgAAWQQAAA4AAAAAAAAAAAAAAAAA&#10;LgIAAGRycy9lMm9Eb2MueG1sUEsBAi0AFAAGAAgAAAAhAPD7OSTjAAAADgEAAA8AAAAAAAAAAAAA&#10;AAAAiAQAAGRycy9kb3ducmV2LnhtbFBLBQYAAAAABAAEAPMAAACYBQAAAAA=&#10;">
              <v:textbox>
                <w:txbxContent>
                  <w:p w14:paraId="149C522D" w14:textId="77777777" w:rsidR="00645DF6" w:rsidRDefault="00645DF6" w:rsidP="00642FFA">
                    <w:pPr>
                      <w:tabs>
                        <w:tab w:val="left" w:pos="1053"/>
                      </w:tabs>
                      <w:ind w:right="4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3B"/>
    <w:rsid w:val="000013AB"/>
    <w:rsid w:val="00016532"/>
    <w:rsid w:val="000267D1"/>
    <w:rsid w:val="00052143"/>
    <w:rsid w:val="000A599E"/>
    <w:rsid w:val="000B444D"/>
    <w:rsid w:val="000D1C1F"/>
    <w:rsid w:val="000E28B8"/>
    <w:rsid w:val="000F326A"/>
    <w:rsid w:val="00107F0F"/>
    <w:rsid w:val="001331C0"/>
    <w:rsid w:val="00172835"/>
    <w:rsid w:val="0019378E"/>
    <w:rsid w:val="001B4493"/>
    <w:rsid w:val="001C7393"/>
    <w:rsid w:val="00204E94"/>
    <w:rsid w:val="002225AD"/>
    <w:rsid w:val="00243149"/>
    <w:rsid w:val="00287E83"/>
    <w:rsid w:val="00297955"/>
    <w:rsid w:val="002A1FA8"/>
    <w:rsid w:val="002D7E69"/>
    <w:rsid w:val="002E529E"/>
    <w:rsid w:val="0033080D"/>
    <w:rsid w:val="0034414E"/>
    <w:rsid w:val="00347EAF"/>
    <w:rsid w:val="003B4631"/>
    <w:rsid w:val="00451E82"/>
    <w:rsid w:val="00453CD1"/>
    <w:rsid w:val="004B39E8"/>
    <w:rsid w:val="004E34B9"/>
    <w:rsid w:val="004E7612"/>
    <w:rsid w:val="004F03E1"/>
    <w:rsid w:val="005603C4"/>
    <w:rsid w:val="0056207C"/>
    <w:rsid w:val="00587F9D"/>
    <w:rsid w:val="00595388"/>
    <w:rsid w:val="005D2366"/>
    <w:rsid w:val="005D4D7E"/>
    <w:rsid w:val="005F2C52"/>
    <w:rsid w:val="005F5363"/>
    <w:rsid w:val="00602C36"/>
    <w:rsid w:val="00615B60"/>
    <w:rsid w:val="00621DB5"/>
    <w:rsid w:val="00642FFA"/>
    <w:rsid w:val="00645DF6"/>
    <w:rsid w:val="006478BB"/>
    <w:rsid w:val="00661793"/>
    <w:rsid w:val="00680717"/>
    <w:rsid w:val="006818ED"/>
    <w:rsid w:val="006A16C6"/>
    <w:rsid w:val="006A2DA9"/>
    <w:rsid w:val="006B72C9"/>
    <w:rsid w:val="006B73A5"/>
    <w:rsid w:val="006C4D41"/>
    <w:rsid w:val="006D107B"/>
    <w:rsid w:val="006E0A74"/>
    <w:rsid w:val="006E187F"/>
    <w:rsid w:val="006E3FEE"/>
    <w:rsid w:val="00710064"/>
    <w:rsid w:val="0071508A"/>
    <w:rsid w:val="007218D1"/>
    <w:rsid w:val="007369E5"/>
    <w:rsid w:val="007509B5"/>
    <w:rsid w:val="007A0854"/>
    <w:rsid w:val="007F39F3"/>
    <w:rsid w:val="00840019"/>
    <w:rsid w:val="00855C8E"/>
    <w:rsid w:val="00864615"/>
    <w:rsid w:val="00885394"/>
    <w:rsid w:val="00895FC3"/>
    <w:rsid w:val="008F15CF"/>
    <w:rsid w:val="009071A3"/>
    <w:rsid w:val="00927229"/>
    <w:rsid w:val="00991470"/>
    <w:rsid w:val="009A5CF1"/>
    <w:rsid w:val="009C17C4"/>
    <w:rsid w:val="009D3098"/>
    <w:rsid w:val="00A1459D"/>
    <w:rsid w:val="00A300AA"/>
    <w:rsid w:val="00A535A9"/>
    <w:rsid w:val="00AD6981"/>
    <w:rsid w:val="00B36690"/>
    <w:rsid w:val="00B37AB5"/>
    <w:rsid w:val="00B63ABF"/>
    <w:rsid w:val="00B72958"/>
    <w:rsid w:val="00B77F7A"/>
    <w:rsid w:val="00B965E5"/>
    <w:rsid w:val="00BD4AFB"/>
    <w:rsid w:val="00BE12D7"/>
    <w:rsid w:val="00C07A20"/>
    <w:rsid w:val="00C23810"/>
    <w:rsid w:val="00C44FCF"/>
    <w:rsid w:val="00C5216C"/>
    <w:rsid w:val="00C65EE2"/>
    <w:rsid w:val="00C86B42"/>
    <w:rsid w:val="00C923AE"/>
    <w:rsid w:val="00CA05D2"/>
    <w:rsid w:val="00CD4DBB"/>
    <w:rsid w:val="00CD5314"/>
    <w:rsid w:val="00CE63D2"/>
    <w:rsid w:val="00CE6E54"/>
    <w:rsid w:val="00D07C76"/>
    <w:rsid w:val="00D24CAF"/>
    <w:rsid w:val="00D46F1A"/>
    <w:rsid w:val="00D57FBA"/>
    <w:rsid w:val="00D67D9D"/>
    <w:rsid w:val="00D936DC"/>
    <w:rsid w:val="00D93775"/>
    <w:rsid w:val="00DE58A3"/>
    <w:rsid w:val="00E35F7E"/>
    <w:rsid w:val="00E4646C"/>
    <w:rsid w:val="00E54D67"/>
    <w:rsid w:val="00E81528"/>
    <w:rsid w:val="00EA463B"/>
    <w:rsid w:val="00EE78B5"/>
    <w:rsid w:val="00F45583"/>
    <w:rsid w:val="00F70C95"/>
    <w:rsid w:val="00F75209"/>
    <w:rsid w:val="00F77818"/>
    <w:rsid w:val="00F93F2C"/>
    <w:rsid w:val="00FC0727"/>
    <w:rsid w:val="00FC1246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7852F"/>
  <w15:docId w15:val="{4BB2BF6D-5546-4A2C-BFD8-1F9C7ACC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F2C"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6A2D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3B"/>
  </w:style>
  <w:style w:type="paragraph" w:styleId="Footer">
    <w:name w:val="footer"/>
    <w:basedOn w:val="Normal"/>
    <w:link w:val="Foot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3B"/>
  </w:style>
  <w:style w:type="paragraph" w:styleId="BalloonText">
    <w:name w:val="Balloon Text"/>
    <w:basedOn w:val="Normal"/>
    <w:link w:val="BalloonTextChar"/>
    <w:uiPriority w:val="99"/>
    <w:semiHidden/>
    <w:unhideWhenUsed/>
    <w:rsid w:val="00C8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7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E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15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A2DA9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BD4AF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9378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937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ol.paredes@bm.com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cipotato.org/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giar.org" TargetMode="External"/><Relationship Id="rId12" Type="http://schemas.openxmlformats.org/officeDocument/2006/relationships/hyperlink" Target="https://web.facebook.com/cipotato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instagram.com/cip_potato/?hl=es-l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ipotato.org/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m.lanatta@cgiar.or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se.balta@bm.com" TargetMode="External"/><Relationship Id="rId14" Type="http://schemas.openxmlformats.org/officeDocument/2006/relationships/hyperlink" Target="https://twitter.com/Cipotato?lang=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0394-887D-47B9-885C-54CED471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Lanatta, Maria Elena (CIP)</cp:lastModifiedBy>
  <cp:revision>2</cp:revision>
  <cp:lastPrinted>2016-10-05T20:16:00Z</cp:lastPrinted>
  <dcterms:created xsi:type="dcterms:W3CDTF">2018-05-29T15:46:00Z</dcterms:created>
  <dcterms:modified xsi:type="dcterms:W3CDTF">2018-05-29T15:46:00Z</dcterms:modified>
</cp:coreProperties>
</file>